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9E" w:rsidRDefault="001D579E" w:rsidP="00B6581A">
      <w:pPr>
        <w:tabs>
          <w:tab w:val="left" w:pos="6490"/>
        </w:tabs>
        <w:ind w:left="100"/>
        <w:rPr>
          <w:sz w:val="20"/>
        </w:rPr>
      </w:pPr>
    </w:p>
    <w:p w:rsidR="0047044B" w:rsidRDefault="002D67F9" w:rsidP="00B6581A">
      <w:pPr>
        <w:tabs>
          <w:tab w:val="left" w:pos="6490"/>
        </w:tabs>
        <w:ind w:left="100"/>
        <w:rPr>
          <w:sz w:val="20"/>
        </w:rPr>
      </w:pPr>
      <w:r>
        <w:rPr>
          <w:sz w:val="20"/>
        </w:rPr>
        <w:tab/>
      </w:r>
    </w:p>
    <w:p w:rsidR="0047044B" w:rsidRDefault="007A3D3A" w:rsidP="007A3D3A">
      <w:pPr>
        <w:pStyle w:val="GvdeMetni"/>
        <w:jc w:val="right"/>
        <w:rPr>
          <w:sz w:val="20"/>
        </w:rPr>
      </w:pPr>
      <w:r w:rsidRPr="007A3D3A">
        <w:rPr>
          <w:noProof/>
          <w:sz w:val="20"/>
          <w:lang w:eastAsia="tr-TR"/>
        </w:rPr>
        <w:drawing>
          <wp:inline distT="0" distB="0" distL="0" distR="0">
            <wp:extent cx="1632266" cy="2335530"/>
            <wp:effectExtent l="0" t="0" r="6350" b="7620"/>
            <wp:docPr id="4" name="Resim 4" descr="C:\Users\alper.kacar\Desktop\orkestr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per.kacar\Desktop\orkestra 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358" cy="2342816"/>
                    </a:xfrm>
                    <a:prstGeom prst="rect">
                      <a:avLst/>
                    </a:prstGeom>
                    <a:noFill/>
                    <a:ln>
                      <a:noFill/>
                    </a:ln>
                  </pic:spPr>
                </pic:pic>
              </a:graphicData>
            </a:graphic>
          </wp:inline>
        </w:drawing>
      </w:r>
      <w:r w:rsidRPr="007A3D3A">
        <w:rPr>
          <w:noProof/>
          <w:sz w:val="20"/>
          <w:lang w:eastAsia="tr-TR"/>
        </w:rPr>
        <w:drawing>
          <wp:anchor distT="0" distB="0" distL="114300" distR="114300" simplePos="0" relativeHeight="251658240" behindDoc="0" locked="0" layoutInCell="1" allowOverlap="1">
            <wp:simplePos x="581025" y="1066800"/>
            <wp:positionH relativeFrom="column">
              <wp:align>left</wp:align>
            </wp:positionH>
            <wp:positionV relativeFrom="paragraph">
              <wp:align>top</wp:align>
            </wp:positionV>
            <wp:extent cx="1638300" cy="2336094"/>
            <wp:effectExtent l="0" t="0" r="0" b="7620"/>
            <wp:wrapSquare wrapText="bothSides"/>
            <wp:docPr id="2" name="Resim 2" descr="C:\Users\alper.kacar\Desktop\BB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er.kacar\Desktop\BBB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2336094"/>
                    </a:xfrm>
                    <a:prstGeom prst="rect">
                      <a:avLst/>
                    </a:prstGeom>
                    <a:noFill/>
                    <a:ln>
                      <a:noFill/>
                    </a:ln>
                  </pic:spPr>
                </pic:pic>
              </a:graphicData>
            </a:graphic>
          </wp:anchor>
        </w:drawing>
      </w:r>
      <w:r>
        <w:rPr>
          <w:sz w:val="20"/>
        </w:rPr>
        <w:br w:type="textWrapping" w:clear="all"/>
      </w:r>
    </w:p>
    <w:p w:rsidR="0047044B" w:rsidRDefault="0047044B" w:rsidP="00B6581A">
      <w:pPr>
        <w:pStyle w:val="GvdeMetni"/>
        <w:rPr>
          <w:sz w:val="20"/>
        </w:rPr>
      </w:pPr>
    </w:p>
    <w:p w:rsidR="0047044B" w:rsidRDefault="0047044B" w:rsidP="00B6581A">
      <w:pPr>
        <w:pStyle w:val="GvdeMetni"/>
        <w:rPr>
          <w:sz w:val="20"/>
        </w:rPr>
      </w:pPr>
    </w:p>
    <w:p w:rsidR="0047044B" w:rsidRDefault="0047044B" w:rsidP="00B6581A">
      <w:pPr>
        <w:pStyle w:val="GvdeMetni"/>
        <w:rPr>
          <w:sz w:val="20"/>
        </w:rPr>
      </w:pPr>
    </w:p>
    <w:p w:rsidR="0047044B" w:rsidRDefault="0047044B" w:rsidP="00B6581A">
      <w:pPr>
        <w:pStyle w:val="GvdeMetni"/>
        <w:rPr>
          <w:sz w:val="20"/>
        </w:rPr>
      </w:pPr>
    </w:p>
    <w:p w:rsidR="0047044B" w:rsidRDefault="0047044B" w:rsidP="00B6581A">
      <w:pPr>
        <w:pStyle w:val="GvdeMetni"/>
        <w:rPr>
          <w:sz w:val="20"/>
        </w:rPr>
      </w:pPr>
    </w:p>
    <w:p w:rsidR="0047044B" w:rsidRDefault="0047044B" w:rsidP="00B6581A">
      <w:pPr>
        <w:pStyle w:val="GvdeMetni"/>
        <w:rPr>
          <w:sz w:val="20"/>
        </w:rPr>
      </w:pPr>
    </w:p>
    <w:p w:rsidR="0047044B" w:rsidRDefault="0047044B" w:rsidP="00B6581A">
      <w:pPr>
        <w:pStyle w:val="GvdeMetni"/>
        <w:rPr>
          <w:sz w:val="20"/>
        </w:rPr>
      </w:pPr>
    </w:p>
    <w:p w:rsidR="0047044B" w:rsidRDefault="0047044B" w:rsidP="00B6581A">
      <w:pPr>
        <w:pStyle w:val="GvdeMetni"/>
        <w:rPr>
          <w:sz w:val="20"/>
        </w:rPr>
      </w:pPr>
    </w:p>
    <w:p w:rsidR="0047044B" w:rsidRDefault="0047044B" w:rsidP="00B6581A">
      <w:pPr>
        <w:pStyle w:val="GvdeMetni"/>
        <w:rPr>
          <w:sz w:val="20"/>
        </w:rPr>
      </w:pPr>
    </w:p>
    <w:p w:rsidR="0047044B" w:rsidRDefault="002D67F9" w:rsidP="00B6581A">
      <w:pPr>
        <w:pStyle w:val="Balk1"/>
        <w:spacing w:before="248"/>
        <w:ind w:left="1753"/>
      </w:pPr>
      <w:r>
        <w:t>BURSA BÜYÜKŞEHİR BELEDİYESİ</w:t>
      </w:r>
    </w:p>
    <w:p w:rsidR="00912DEC" w:rsidRDefault="002D67F9" w:rsidP="00912DEC">
      <w:pPr>
        <w:spacing w:line="242" w:lineRule="auto"/>
        <w:ind w:right="47"/>
        <w:jc w:val="center"/>
        <w:rPr>
          <w:b/>
          <w:sz w:val="28"/>
        </w:rPr>
      </w:pPr>
      <w:r>
        <w:rPr>
          <w:b/>
          <w:sz w:val="28"/>
        </w:rPr>
        <w:t xml:space="preserve">KÜLTÜR VE </w:t>
      </w:r>
      <w:r w:rsidR="00912DEC">
        <w:rPr>
          <w:b/>
          <w:sz w:val="28"/>
        </w:rPr>
        <w:t>SOSYAL İŞLER</w:t>
      </w:r>
      <w:r>
        <w:rPr>
          <w:b/>
          <w:sz w:val="28"/>
        </w:rPr>
        <w:t xml:space="preserve"> DAİRE</w:t>
      </w:r>
      <w:r w:rsidR="00912DEC">
        <w:rPr>
          <w:b/>
          <w:sz w:val="28"/>
        </w:rPr>
        <w:t xml:space="preserve">Sİ </w:t>
      </w:r>
      <w:r>
        <w:rPr>
          <w:b/>
          <w:sz w:val="28"/>
        </w:rPr>
        <w:t xml:space="preserve">BAŞKANLIĞI </w:t>
      </w:r>
    </w:p>
    <w:p w:rsidR="0047044B" w:rsidRDefault="002D67F9" w:rsidP="00912DEC">
      <w:pPr>
        <w:spacing w:line="242" w:lineRule="auto"/>
        <w:ind w:right="47"/>
        <w:jc w:val="center"/>
        <w:rPr>
          <w:b/>
          <w:sz w:val="28"/>
        </w:rPr>
      </w:pPr>
      <w:r>
        <w:rPr>
          <w:b/>
          <w:sz w:val="28"/>
        </w:rPr>
        <w:t>ORKESTRA ŞUBE MÜDÜRLÜĞÜ</w:t>
      </w:r>
    </w:p>
    <w:p w:rsidR="0047044B" w:rsidRDefault="0047044B" w:rsidP="00B6581A">
      <w:pPr>
        <w:pStyle w:val="GvdeMetni"/>
        <w:spacing w:before="6"/>
        <w:rPr>
          <w:b/>
          <w:sz w:val="27"/>
        </w:rPr>
      </w:pPr>
    </w:p>
    <w:p w:rsidR="0047044B" w:rsidRDefault="00307BEB" w:rsidP="00B6581A">
      <w:pPr>
        <w:spacing w:line="322" w:lineRule="exact"/>
        <w:ind w:left="1758" w:right="1661"/>
        <w:jc w:val="center"/>
        <w:rPr>
          <w:b/>
          <w:sz w:val="28"/>
        </w:rPr>
      </w:pPr>
      <w:r>
        <w:rPr>
          <w:b/>
          <w:sz w:val="28"/>
        </w:rPr>
        <w:t>“</w:t>
      </w:r>
      <w:r w:rsidR="00686A11">
        <w:rPr>
          <w:b/>
          <w:sz w:val="28"/>
        </w:rPr>
        <w:t>2.</w:t>
      </w:r>
      <w:r w:rsidR="007A3D3A">
        <w:rPr>
          <w:b/>
          <w:sz w:val="28"/>
        </w:rPr>
        <w:t xml:space="preserve"> </w:t>
      </w:r>
      <w:r w:rsidR="00686A11">
        <w:rPr>
          <w:b/>
          <w:sz w:val="28"/>
        </w:rPr>
        <w:t>ERDİNÇ ÇELİKKOL</w:t>
      </w:r>
      <w:r>
        <w:rPr>
          <w:b/>
          <w:sz w:val="28"/>
        </w:rPr>
        <w:t xml:space="preserve"> </w:t>
      </w:r>
    </w:p>
    <w:p w:rsidR="0047044B" w:rsidRDefault="002D67F9" w:rsidP="00B6581A">
      <w:pPr>
        <w:spacing w:line="480" w:lineRule="auto"/>
        <w:ind w:left="1830" w:right="1661"/>
        <w:jc w:val="center"/>
        <w:rPr>
          <w:b/>
          <w:sz w:val="28"/>
        </w:rPr>
      </w:pPr>
      <w:r>
        <w:rPr>
          <w:b/>
          <w:sz w:val="28"/>
        </w:rPr>
        <w:t>TÜRK SANAT MÜZİĞİ BESTE YARIŞMASI’’ ŞARTNAMESİ</w:t>
      </w:r>
    </w:p>
    <w:p w:rsidR="00912DEC" w:rsidRDefault="00912DEC" w:rsidP="00B6581A">
      <w:pPr>
        <w:spacing w:line="480" w:lineRule="auto"/>
        <w:jc w:val="cente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rPr>
          <w:sz w:val="28"/>
        </w:rPr>
      </w:pPr>
    </w:p>
    <w:p w:rsidR="00912DEC" w:rsidRPr="00912DEC" w:rsidRDefault="00912DEC" w:rsidP="00912DEC">
      <w:pPr>
        <w:jc w:val="center"/>
        <w:rPr>
          <w:b/>
          <w:sz w:val="32"/>
        </w:rPr>
      </w:pPr>
      <w:r w:rsidRPr="00912DEC">
        <w:rPr>
          <w:b/>
          <w:sz w:val="32"/>
        </w:rPr>
        <w:t>2022</w:t>
      </w:r>
    </w:p>
    <w:p w:rsidR="0047044B" w:rsidRDefault="00912DEC" w:rsidP="00AE19F1">
      <w:pPr>
        <w:tabs>
          <w:tab w:val="center" w:pos="4985"/>
        </w:tabs>
        <w:rPr>
          <w:b/>
          <w:sz w:val="20"/>
        </w:rPr>
      </w:pPr>
      <w:r>
        <w:rPr>
          <w:sz w:val="28"/>
        </w:rPr>
        <w:lastRenderedPageBreak/>
        <w:tab/>
      </w:r>
    </w:p>
    <w:p w:rsidR="0047044B" w:rsidRDefault="0047044B" w:rsidP="00B6581A">
      <w:pPr>
        <w:pStyle w:val="GvdeMetni"/>
        <w:spacing w:before="6"/>
        <w:rPr>
          <w:b/>
          <w:sz w:val="23"/>
        </w:rPr>
      </w:pPr>
    </w:p>
    <w:p w:rsidR="007A3D3A" w:rsidRDefault="002D67F9" w:rsidP="007A3D3A">
      <w:pPr>
        <w:pStyle w:val="Balk2"/>
        <w:spacing w:before="90"/>
        <w:ind w:left="3686" w:right="3688" w:firstLine="142"/>
        <w:jc w:val="center"/>
      </w:pPr>
      <w:r>
        <w:rPr>
          <w:b w:val="0"/>
          <w:spacing w:val="-60"/>
          <w:u w:val="thick"/>
        </w:rPr>
        <w:t xml:space="preserve"> </w:t>
      </w:r>
      <w:r>
        <w:rPr>
          <w:u w:val="thick"/>
        </w:rPr>
        <w:t>BİRİNCİ BÖLÜM</w:t>
      </w:r>
      <w:r>
        <w:t xml:space="preserve"> </w:t>
      </w:r>
    </w:p>
    <w:p w:rsidR="007A3D3A" w:rsidRDefault="007A3D3A" w:rsidP="00B6581A">
      <w:pPr>
        <w:pStyle w:val="Balk2"/>
        <w:spacing w:before="90"/>
        <w:ind w:left="3933" w:right="3688" w:firstLine="65"/>
        <w:jc w:val="center"/>
      </w:pPr>
    </w:p>
    <w:p w:rsidR="0047044B" w:rsidRDefault="002D67F9" w:rsidP="007A3D3A">
      <w:pPr>
        <w:pStyle w:val="Balk2"/>
        <w:spacing w:before="90"/>
        <w:ind w:left="3686" w:right="3449" w:firstLine="65"/>
        <w:jc w:val="center"/>
      </w:pPr>
      <w:r>
        <w:rPr>
          <w:u w:val="thick"/>
        </w:rPr>
        <w:t xml:space="preserve">GENEL </w:t>
      </w:r>
      <w:r w:rsidR="007A3D3A">
        <w:rPr>
          <w:u w:val="thick"/>
        </w:rPr>
        <w:t>H</w:t>
      </w:r>
      <w:r>
        <w:rPr>
          <w:spacing w:val="-3"/>
          <w:u w:val="thick"/>
        </w:rPr>
        <w:t>ÜKÜMLER</w:t>
      </w: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spacing w:before="2"/>
        <w:rPr>
          <w:b/>
          <w:sz w:val="28"/>
        </w:rPr>
      </w:pPr>
    </w:p>
    <w:p w:rsidR="0047044B" w:rsidRDefault="002D67F9" w:rsidP="00B6581A">
      <w:pPr>
        <w:spacing w:before="90"/>
        <w:ind w:left="354" w:right="111" w:firstLine="566"/>
        <w:jc w:val="both"/>
        <w:rPr>
          <w:sz w:val="24"/>
        </w:rPr>
      </w:pPr>
      <w:r>
        <w:rPr>
          <w:sz w:val="24"/>
        </w:rPr>
        <w:t>Bursa Büyükşehir Belediye Başkanlığı</w:t>
      </w:r>
      <w:r w:rsidR="00686A11">
        <w:rPr>
          <w:sz w:val="24"/>
        </w:rPr>
        <w:t xml:space="preserve"> şehrimizin bir değeri olan Bestekâr Sanatçı Erdinç Çelikkol’a vefa amacıyla</w:t>
      </w:r>
      <w:r w:rsidR="00AE3A95">
        <w:rPr>
          <w:sz w:val="24"/>
        </w:rPr>
        <w:t xml:space="preserve">   </w:t>
      </w:r>
      <w:r>
        <w:rPr>
          <w:b/>
          <w:sz w:val="24"/>
        </w:rPr>
        <w:t>“</w:t>
      </w:r>
      <w:r w:rsidR="00686A11">
        <w:rPr>
          <w:b/>
          <w:sz w:val="24"/>
        </w:rPr>
        <w:t xml:space="preserve">2. Erdinç Çelikkol </w:t>
      </w:r>
      <w:r>
        <w:rPr>
          <w:b/>
          <w:sz w:val="24"/>
        </w:rPr>
        <w:t>Türk Sanat Müziği Beste Yarışması-2022</w:t>
      </w:r>
      <w:r>
        <w:rPr>
          <w:sz w:val="24"/>
        </w:rPr>
        <w:t>’’adıyla bir yarışma düzenlemiştir.</w:t>
      </w:r>
    </w:p>
    <w:p w:rsidR="0047044B" w:rsidRDefault="002D67F9" w:rsidP="00B6581A">
      <w:pPr>
        <w:pStyle w:val="GvdeMetni"/>
        <w:spacing w:before="1"/>
        <w:ind w:left="354" w:right="111"/>
        <w:jc w:val="both"/>
      </w:pPr>
      <w:r>
        <w:t>Yarışma, Bursa Büyükşehir Belediyesi tarafından uygun görülen görev, organizasyon ve sorumluluklar çerçevesinde gerçekleştirilecektir.</w:t>
      </w:r>
    </w:p>
    <w:p w:rsidR="0047044B" w:rsidRDefault="0047044B" w:rsidP="00B6581A">
      <w:pPr>
        <w:pStyle w:val="GvdeMetni"/>
        <w:rPr>
          <w:sz w:val="26"/>
        </w:rPr>
      </w:pPr>
    </w:p>
    <w:p w:rsidR="007A3D3A" w:rsidRDefault="007A3D3A" w:rsidP="007A3D3A">
      <w:pPr>
        <w:pStyle w:val="Balk2"/>
        <w:spacing w:before="207"/>
        <w:ind w:left="0" w:right="675"/>
        <w:jc w:val="center"/>
        <w:rPr>
          <w:u w:val="thick"/>
        </w:rPr>
      </w:pPr>
    </w:p>
    <w:p w:rsidR="0047044B" w:rsidRDefault="002D67F9" w:rsidP="007A3D3A">
      <w:pPr>
        <w:pStyle w:val="Balk2"/>
        <w:spacing w:before="207"/>
        <w:ind w:left="0" w:right="675"/>
        <w:jc w:val="center"/>
        <w:rPr>
          <w:b w:val="0"/>
          <w:sz w:val="20"/>
        </w:rPr>
      </w:pPr>
      <w:r>
        <w:rPr>
          <w:u w:val="thick"/>
        </w:rPr>
        <w:t>İKİNCİ BÖLÜM</w:t>
      </w:r>
    </w:p>
    <w:p w:rsidR="0047044B" w:rsidRDefault="0047044B" w:rsidP="00B6581A">
      <w:pPr>
        <w:pStyle w:val="GvdeMetni"/>
        <w:spacing w:before="2"/>
        <w:rPr>
          <w:b/>
          <w:sz w:val="20"/>
        </w:rPr>
      </w:pPr>
    </w:p>
    <w:p w:rsidR="0047044B" w:rsidRDefault="002D67F9" w:rsidP="00B6581A">
      <w:pPr>
        <w:spacing w:before="90" w:line="275" w:lineRule="exact"/>
        <w:ind w:left="921"/>
        <w:rPr>
          <w:b/>
          <w:sz w:val="24"/>
        </w:rPr>
      </w:pPr>
      <w:r>
        <w:rPr>
          <w:b/>
          <w:sz w:val="24"/>
          <w:u w:val="thick"/>
        </w:rPr>
        <w:t>KONU</w:t>
      </w:r>
    </w:p>
    <w:p w:rsidR="0047044B" w:rsidRDefault="002D67F9" w:rsidP="00B6581A">
      <w:pPr>
        <w:pStyle w:val="GvdeMetni"/>
        <w:ind w:left="354" w:firstLine="626"/>
      </w:pPr>
      <w:r>
        <w:t xml:space="preserve">Türk Sanat </w:t>
      </w:r>
      <w:r w:rsidR="007A3D3A">
        <w:t>Müziği dalında, bu şartnamenin üçüncü b</w:t>
      </w:r>
      <w:r>
        <w:t>ölümünde belirtilen özelliklere uygun olara</w:t>
      </w:r>
      <w:r w:rsidR="00EF4493">
        <w:t xml:space="preserve">k </w:t>
      </w:r>
      <w:r w:rsidR="00EF4493" w:rsidRPr="007A3D3A">
        <w:rPr>
          <w:b/>
          <w:i/>
        </w:rPr>
        <w:t>Bursa temalı</w:t>
      </w:r>
      <w:r w:rsidR="00EF4493">
        <w:t xml:space="preserve"> bestelenmiş</w:t>
      </w:r>
      <w:r>
        <w:t xml:space="preserve"> eserlerin katılacağı beste yarışması</w:t>
      </w:r>
      <w:r w:rsidR="00EF4493">
        <w:t>nın</w:t>
      </w:r>
      <w:r>
        <w:t xml:space="preserve"> düzenlenmesi.</w:t>
      </w:r>
    </w:p>
    <w:p w:rsidR="007A3D3A" w:rsidRDefault="007A3D3A" w:rsidP="00B6581A">
      <w:pPr>
        <w:pStyle w:val="GvdeMetni"/>
        <w:ind w:left="354" w:firstLine="626"/>
      </w:pPr>
    </w:p>
    <w:p w:rsidR="0047044B" w:rsidRDefault="002D67F9" w:rsidP="00B6581A">
      <w:pPr>
        <w:pStyle w:val="Balk2"/>
        <w:ind w:left="921"/>
      </w:pPr>
      <w:r>
        <w:rPr>
          <w:u w:val="thick"/>
        </w:rPr>
        <w:t>AMAÇ</w:t>
      </w:r>
    </w:p>
    <w:p w:rsidR="0047044B" w:rsidRDefault="002D67F9" w:rsidP="00B6581A">
      <w:pPr>
        <w:pStyle w:val="GvdeMetni"/>
        <w:ind w:left="354" w:firstLine="566"/>
      </w:pPr>
      <w:r>
        <w:t>Bestecileri nitelikli yeni eserler vermeye teşvik etmek, eserlerinin tanıtılmasına katkıda bulunmak; yeni söz yazarı ve bestecilerin yetişmesini sağlamaktır.</w:t>
      </w:r>
    </w:p>
    <w:p w:rsidR="0047044B" w:rsidRDefault="0047044B" w:rsidP="00B6581A">
      <w:pPr>
        <w:pStyle w:val="GvdeMetni"/>
        <w:rPr>
          <w:sz w:val="26"/>
        </w:rPr>
      </w:pPr>
    </w:p>
    <w:p w:rsidR="0047044B" w:rsidRDefault="0047044B" w:rsidP="00B6581A">
      <w:pPr>
        <w:pStyle w:val="GvdeMetni"/>
        <w:rPr>
          <w:sz w:val="26"/>
        </w:rPr>
      </w:pPr>
    </w:p>
    <w:p w:rsidR="0047044B" w:rsidRDefault="0047044B" w:rsidP="00B6581A">
      <w:pPr>
        <w:pStyle w:val="GvdeMetni"/>
        <w:rPr>
          <w:sz w:val="26"/>
        </w:rPr>
      </w:pPr>
    </w:p>
    <w:p w:rsidR="0047044B" w:rsidRDefault="002D67F9" w:rsidP="00B6581A">
      <w:pPr>
        <w:pStyle w:val="Balk2"/>
        <w:spacing w:before="206"/>
        <w:ind w:left="241"/>
        <w:jc w:val="center"/>
      </w:pPr>
      <w:r>
        <w:rPr>
          <w:b w:val="0"/>
          <w:spacing w:val="-60"/>
          <w:u w:val="thick"/>
        </w:rPr>
        <w:t xml:space="preserve"> </w:t>
      </w:r>
      <w:r>
        <w:rPr>
          <w:u w:val="thick"/>
        </w:rPr>
        <w:t>YARIŞMAYA KATILACAKLARDA ARANACAK ŞARTLAR</w:t>
      </w:r>
    </w:p>
    <w:p w:rsidR="0047044B" w:rsidRDefault="0047044B" w:rsidP="00B6581A">
      <w:pPr>
        <w:pStyle w:val="GvdeMetni"/>
        <w:spacing w:before="2"/>
        <w:rPr>
          <w:b/>
          <w:sz w:val="16"/>
        </w:rPr>
      </w:pPr>
    </w:p>
    <w:p w:rsidR="0047044B" w:rsidRDefault="002D67F9" w:rsidP="00B6581A">
      <w:pPr>
        <w:pStyle w:val="ListeParagraf"/>
        <w:numPr>
          <w:ilvl w:val="0"/>
          <w:numId w:val="7"/>
        </w:numPr>
        <w:tabs>
          <w:tab w:val="left" w:pos="934"/>
        </w:tabs>
        <w:spacing w:before="90"/>
        <w:ind w:hanging="361"/>
        <w:jc w:val="both"/>
        <w:rPr>
          <w:sz w:val="24"/>
        </w:rPr>
      </w:pPr>
      <w:r>
        <w:rPr>
          <w:sz w:val="24"/>
        </w:rPr>
        <w:t>Yarışmalara T.C. vatandaşı olan bütün besteciler (şahsen)</w:t>
      </w:r>
      <w:r>
        <w:rPr>
          <w:spacing w:val="-2"/>
          <w:sz w:val="24"/>
        </w:rPr>
        <w:t xml:space="preserve"> </w:t>
      </w:r>
      <w:r>
        <w:rPr>
          <w:sz w:val="24"/>
        </w:rPr>
        <w:t>katılabilir.</w:t>
      </w:r>
    </w:p>
    <w:p w:rsidR="0047044B" w:rsidRPr="00EF4493" w:rsidRDefault="002D67F9" w:rsidP="00B6581A">
      <w:pPr>
        <w:pStyle w:val="ListeParagraf"/>
        <w:numPr>
          <w:ilvl w:val="0"/>
          <w:numId w:val="7"/>
        </w:numPr>
        <w:tabs>
          <w:tab w:val="left" w:pos="934"/>
        </w:tabs>
        <w:spacing w:before="44" w:line="276" w:lineRule="auto"/>
        <w:ind w:right="109"/>
        <w:jc w:val="both"/>
        <w:rPr>
          <w:sz w:val="24"/>
        </w:rPr>
        <w:sectPr w:rsidR="0047044B" w:rsidRPr="00EF4493" w:rsidSect="00B6581A">
          <w:footerReference w:type="default" r:id="rId10"/>
          <w:pgSz w:w="11910" w:h="16840"/>
          <w:pgMar w:top="1580" w:right="1020" w:bottom="280" w:left="920" w:header="708" w:footer="708" w:gutter="0"/>
          <w:cols w:space="708"/>
        </w:sectPr>
      </w:pPr>
      <w:r w:rsidRPr="00EF4493">
        <w:rPr>
          <w:sz w:val="24"/>
        </w:rPr>
        <w:t>Bursa Büyük</w:t>
      </w:r>
      <w:r w:rsidR="002878A5">
        <w:rPr>
          <w:sz w:val="24"/>
        </w:rPr>
        <w:t>şehir Belediyesi Kültür ve Sosyal İşler</w:t>
      </w:r>
      <w:r w:rsidRPr="00EF4493">
        <w:rPr>
          <w:sz w:val="24"/>
        </w:rPr>
        <w:t xml:space="preserve"> Daire Başkanlığı Orkestra Şube M</w:t>
      </w:r>
      <w:r w:rsidR="007A3D3A">
        <w:rPr>
          <w:sz w:val="24"/>
        </w:rPr>
        <w:t>üdürlüğü personeli, Bursa Büyükşehir Belediyesi y</w:t>
      </w:r>
      <w:r w:rsidRPr="00EF4493">
        <w:rPr>
          <w:sz w:val="24"/>
        </w:rPr>
        <w:t xml:space="preserve">öneticileri, Yarışma Seçici Kurul Üyeleri, yarışma konuları ile ilgili yönetici kadrolarda bulunan veya yarışmalarda görev alan </w:t>
      </w:r>
      <w:r w:rsidR="007A3D3A">
        <w:rPr>
          <w:sz w:val="24"/>
        </w:rPr>
        <w:t>personel ve jüri üyeleri</w:t>
      </w:r>
      <w:r w:rsidR="00EF4493" w:rsidRPr="00EF4493">
        <w:rPr>
          <w:sz w:val="24"/>
        </w:rPr>
        <w:t xml:space="preserve"> ile bunların birinci derecede</w:t>
      </w:r>
      <w:r w:rsidRPr="00EF4493">
        <w:rPr>
          <w:sz w:val="24"/>
        </w:rPr>
        <w:t xml:space="preserve"> </w:t>
      </w:r>
      <w:r w:rsidR="00EF4493" w:rsidRPr="00EF4493">
        <w:rPr>
          <w:sz w:val="24"/>
        </w:rPr>
        <w:t xml:space="preserve">yakınları </w:t>
      </w:r>
      <w:r w:rsidRPr="00EF4493">
        <w:rPr>
          <w:sz w:val="24"/>
        </w:rPr>
        <w:t xml:space="preserve">yarışmalara katılamazlar. </w:t>
      </w:r>
    </w:p>
    <w:p w:rsidR="0047044B" w:rsidRDefault="002D67F9" w:rsidP="00B6581A">
      <w:pPr>
        <w:pStyle w:val="Balk2"/>
        <w:spacing w:before="70"/>
        <w:ind w:left="1210" w:right="1661"/>
        <w:jc w:val="center"/>
      </w:pPr>
      <w:r>
        <w:rPr>
          <w:u w:val="thick"/>
        </w:rPr>
        <w:lastRenderedPageBreak/>
        <w:t>ÜÇÜNCÜ BÖLÜM</w:t>
      </w: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spacing w:before="3"/>
        <w:rPr>
          <w:b/>
        </w:rPr>
      </w:pPr>
    </w:p>
    <w:p w:rsidR="0047044B" w:rsidRDefault="002D67F9" w:rsidP="00B6581A">
      <w:pPr>
        <w:spacing w:before="90"/>
        <w:ind w:left="238"/>
        <w:jc w:val="center"/>
        <w:rPr>
          <w:b/>
          <w:sz w:val="24"/>
        </w:rPr>
      </w:pPr>
      <w:r>
        <w:rPr>
          <w:spacing w:val="-60"/>
          <w:sz w:val="24"/>
          <w:u w:val="thick"/>
        </w:rPr>
        <w:t xml:space="preserve"> </w:t>
      </w:r>
      <w:r>
        <w:rPr>
          <w:b/>
          <w:sz w:val="24"/>
          <w:u w:val="thick"/>
        </w:rPr>
        <w:t>YARIŞMAYA KATILACAK ESERLERDE ARANACAK NİTELİKLER</w:t>
      </w:r>
    </w:p>
    <w:p w:rsidR="0047044B" w:rsidRDefault="0047044B" w:rsidP="00B6581A">
      <w:pPr>
        <w:pStyle w:val="GvdeMetni"/>
        <w:spacing w:before="2"/>
        <w:rPr>
          <w:b/>
          <w:sz w:val="16"/>
        </w:rPr>
      </w:pPr>
    </w:p>
    <w:p w:rsidR="00EF4493" w:rsidRDefault="00EF4493" w:rsidP="008642F0">
      <w:pPr>
        <w:pStyle w:val="GvdeMetni"/>
        <w:spacing w:before="90"/>
        <w:ind w:left="714"/>
        <w:jc w:val="both"/>
      </w:pPr>
      <w:r>
        <w:t>1- Eserlerin sözleri; Bursa’ yı, şehrin</w:t>
      </w:r>
      <w:r w:rsidR="002D67F9">
        <w:t xml:space="preserve"> tarihi ve kültürünü anlatan şiirlerden seçilecektir</w:t>
      </w:r>
      <w:r>
        <w:t>.</w:t>
      </w:r>
    </w:p>
    <w:p w:rsidR="0047044B" w:rsidRDefault="00912DEC" w:rsidP="008642F0">
      <w:pPr>
        <w:pStyle w:val="GvdeMetni"/>
        <w:spacing w:before="90"/>
        <w:ind w:left="714"/>
        <w:jc w:val="both"/>
      </w:pPr>
      <w:r>
        <w:t>Eserler</w:t>
      </w:r>
      <w:r w:rsidR="002D67F9">
        <w:t>:</w:t>
      </w:r>
    </w:p>
    <w:p w:rsidR="0047044B" w:rsidRDefault="0047044B" w:rsidP="008642F0">
      <w:pPr>
        <w:pStyle w:val="GvdeMetni"/>
        <w:spacing w:before="10"/>
        <w:jc w:val="both"/>
        <w:rPr>
          <w:sz w:val="20"/>
        </w:rPr>
      </w:pPr>
    </w:p>
    <w:p w:rsidR="0047044B" w:rsidRDefault="002D67F9" w:rsidP="008642F0">
      <w:pPr>
        <w:pStyle w:val="ListeParagraf"/>
        <w:numPr>
          <w:ilvl w:val="0"/>
          <w:numId w:val="6"/>
        </w:numPr>
        <w:tabs>
          <w:tab w:val="left" w:pos="902"/>
        </w:tabs>
        <w:spacing w:line="278" w:lineRule="auto"/>
        <w:ind w:right="112" w:firstLine="502"/>
        <w:jc w:val="both"/>
        <w:rPr>
          <w:sz w:val="24"/>
        </w:rPr>
      </w:pPr>
      <w:r>
        <w:rPr>
          <w:sz w:val="24"/>
        </w:rPr>
        <w:t>Türk Sanat Müziği’nin melodi ve ritim özelliklerinin içerdiği yeni ve özgün çalışmalar olmalıdır.</w:t>
      </w:r>
    </w:p>
    <w:p w:rsidR="0047044B" w:rsidRDefault="002D67F9" w:rsidP="008642F0">
      <w:pPr>
        <w:pStyle w:val="ListeParagraf"/>
        <w:numPr>
          <w:ilvl w:val="0"/>
          <w:numId w:val="6"/>
        </w:numPr>
        <w:tabs>
          <w:tab w:val="left" w:pos="1075"/>
        </w:tabs>
        <w:spacing w:before="195" w:line="278" w:lineRule="auto"/>
        <w:ind w:left="1074" w:right="111" w:hanging="360"/>
        <w:jc w:val="both"/>
        <w:rPr>
          <w:sz w:val="24"/>
        </w:rPr>
      </w:pPr>
      <w:r>
        <w:rPr>
          <w:sz w:val="24"/>
        </w:rPr>
        <w:t>Makam, usul ve form olarak yeni buluşlarla bestelenmişse, Türk Sanat Müziği’nin bugünkü sistem ve kaidelerine ters</w:t>
      </w:r>
      <w:r>
        <w:rPr>
          <w:spacing w:val="-6"/>
          <w:sz w:val="24"/>
        </w:rPr>
        <w:t xml:space="preserve"> </w:t>
      </w:r>
      <w:r>
        <w:rPr>
          <w:sz w:val="24"/>
        </w:rPr>
        <w:t>düşmemelidir.</w:t>
      </w:r>
    </w:p>
    <w:p w:rsidR="0047044B" w:rsidRDefault="0047044B" w:rsidP="008642F0">
      <w:pPr>
        <w:pStyle w:val="GvdeMetni"/>
        <w:spacing w:before="3"/>
        <w:jc w:val="both"/>
        <w:rPr>
          <w:sz w:val="27"/>
        </w:rPr>
      </w:pPr>
    </w:p>
    <w:p w:rsidR="0047044B" w:rsidRDefault="002D67F9" w:rsidP="008642F0">
      <w:pPr>
        <w:pStyle w:val="ListeParagraf"/>
        <w:numPr>
          <w:ilvl w:val="0"/>
          <w:numId w:val="6"/>
        </w:numPr>
        <w:tabs>
          <w:tab w:val="left" w:pos="1075"/>
        </w:tabs>
        <w:ind w:left="1074" w:hanging="361"/>
        <w:jc w:val="both"/>
        <w:rPr>
          <w:sz w:val="24"/>
        </w:rPr>
      </w:pPr>
      <w:r>
        <w:rPr>
          <w:sz w:val="24"/>
        </w:rPr>
        <w:t xml:space="preserve">Klasik Türk </w:t>
      </w:r>
      <w:r w:rsidR="00912DEC">
        <w:rPr>
          <w:sz w:val="24"/>
        </w:rPr>
        <w:t>Musikisinin</w:t>
      </w:r>
      <w:r>
        <w:rPr>
          <w:sz w:val="24"/>
        </w:rPr>
        <w:t xml:space="preserve"> asli karakterine uygun</w:t>
      </w:r>
      <w:r>
        <w:rPr>
          <w:spacing w:val="-2"/>
          <w:sz w:val="24"/>
        </w:rPr>
        <w:t xml:space="preserve"> </w:t>
      </w:r>
      <w:r>
        <w:rPr>
          <w:sz w:val="24"/>
        </w:rPr>
        <w:t>olmalıdır.</w:t>
      </w:r>
    </w:p>
    <w:p w:rsidR="0047044B" w:rsidRDefault="0047044B" w:rsidP="008642F0">
      <w:pPr>
        <w:pStyle w:val="GvdeMetni"/>
        <w:spacing w:before="1"/>
        <w:jc w:val="both"/>
        <w:rPr>
          <w:sz w:val="21"/>
        </w:rPr>
      </w:pPr>
    </w:p>
    <w:p w:rsidR="0047044B" w:rsidRDefault="002D67F9" w:rsidP="008642F0">
      <w:pPr>
        <w:pStyle w:val="GvdeMetni"/>
        <w:tabs>
          <w:tab w:val="left" w:pos="1127"/>
        </w:tabs>
        <w:ind w:left="212" w:right="178" w:firstLine="502"/>
        <w:jc w:val="both"/>
      </w:pPr>
      <w:r>
        <w:t>ç)</w:t>
      </w:r>
      <w:r>
        <w:tab/>
        <w:t xml:space="preserve">Eserler şarkı </w:t>
      </w:r>
      <w:r w:rsidR="00912DEC">
        <w:t>formunda, 10</w:t>
      </w:r>
      <w:r>
        <w:t xml:space="preserve"> zamanlıya kadar olan usullerle bestelenmiş olmalıdır (10 zamanlı usuller</w:t>
      </w:r>
      <w:r>
        <w:rPr>
          <w:spacing w:val="-1"/>
        </w:rPr>
        <w:t xml:space="preserve"> </w:t>
      </w:r>
      <w:r>
        <w:t>dâhildir).</w:t>
      </w:r>
    </w:p>
    <w:p w:rsidR="0047044B" w:rsidRDefault="0047044B" w:rsidP="008642F0">
      <w:pPr>
        <w:pStyle w:val="GvdeMetni"/>
        <w:jc w:val="both"/>
      </w:pPr>
    </w:p>
    <w:p w:rsidR="0047044B" w:rsidRDefault="002D67F9" w:rsidP="008642F0">
      <w:pPr>
        <w:pStyle w:val="ListeParagraf"/>
        <w:numPr>
          <w:ilvl w:val="0"/>
          <w:numId w:val="6"/>
        </w:numPr>
        <w:tabs>
          <w:tab w:val="left" w:pos="1075"/>
        </w:tabs>
        <w:ind w:left="1074" w:hanging="361"/>
        <w:jc w:val="both"/>
        <w:rPr>
          <w:sz w:val="24"/>
        </w:rPr>
      </w:pPr>
      <w:r>
        <w:rPr>
          <w:sz w:val="24"/>
        </w:rPr>
        <w:t>Kompozisyon yönünden, söz, müzik, makam, usul bütünlüğü</w:t>
      </w:r>
      <w:r>
        <w:rPr>
          <w:spacing w:val="-1"/>
          <w:sz w:val="24"/>
        </w:rPr>
        <w:t xml:space="preserve"> </w:t>
      </w:r>
      <w:r>
        <w:rPr>
          <w:sz w:val="24"/>
        </w:rPr>
        <w:t>taşımalıdır.</w:t>
      </w:r>
    </w:p>
    <w:p w:rsidR="0047044B" w:rsidRDefault="0047044B" w:rsidP="008642F0">
      <w:pPr>
        <w:pStyle w:val="GvdeMetni"/>
        <w:spacing w:before="10"/>
        <w:jc w:val="both"/>
        <w:rPr>
          <w:sz w:val="20"/>
        </w:rPr>
      </w:pPr>
    </w:p>
    <w:p w:rsidR="0047044B" w:rsidRDefault="002D67F9" w:rsidP="008642F0">
      <w:pPr>
        <w:pStyle w:val="ListeParagraf"/>
        <w:numPr>
          <w:ilvl w:val="0"/>
          <w:numId w:val="6"/>
        </w:numPr>
        <w:tabs>
          <w:tab w:val="left" w:pos="1075"/>
        </w:tabs>
        <w:ind w:left="1074" w:hanging="361"/>
        <w:jc w:val="both"/>
        <w:rPr>
          <w:sz w:val="24"/>
        </w:rPr>
      </w:pPr>
      <w:r>
        <w:rPr>
          <w:sz w:val="24"/>
        </w:rPr>
        <w:t>Ezgi ile söz arasında uygunluk bulunmalıdır.</w:t>
      </w:r>
      <w:r>
        <w:rPr>
          <w:spacing w:val="-5"/>
          <w:sz w:val="24"/>
        </w:rPr>
        <w:t xml:space="preserve"> </w:t>
      </w:r>
      <w:r>
        <w:rPr>
          <w:sz w:val="24"/>
        </w:rPr>
        <w:t>(Prozodi)</w:t>
      </w:r>
    </w:p>
    <w:p w:rsidR="0047044B" w:rsidRDefault="0047044B" w:rsidP="008642F0">
      <w:pPr>
        <w:pStyle w:val="GvdeMetni"/>
        <w:spacing w:before="1"/>
        <w:jc w:val="both"/>
        <w:rPr>
          <w:sz w:val="21"/>
        </w:rPr>
      </w:pPr>
    </w:p>
    <w:p w:rsidR="0047044B" w:rsidRDefault="002D67F9" w:rsidP="008642F0">
      <w:pPr>
        <w:pStyle w:val="ListeParagraf"/>
        <w:numPr>
          <w:ilvl w:val="0"/>
          <w:numId w:val="6"/>
        </w:numPr>
        <w:tabs>
          <w:tab w:val="left" w:pos="1138"/>
        </w:tabs>
        <w:spacing w:line="276" w:lineRule="auto"/>
        <w:ind w:right="111" w:firstLine="502"/>
        <w:jc w:val="both"/>
        <w:rPr>
          <w:sz w:val="24"/>
        </w:rPr>
      </w:pPr>
      <w:r>
        <w:rPr>
          <w:sz w:val="24"/>
        </w:rPr>
        <w:t>Daha önce hiçbir suretle yayınlanmamış olmalıdır. (</w:t>
      </w:r>
      <w:r w:rsidR="00912DEC">
        <w:rPr>
          <w:sz w:val="24"/>
        </w:rPr>
        <w:t>Nota, plak</w:t>
      </w:r>
      <w:r>
        <w:rPr>
          <w:sz w:val="24"/>
        </w:rPr>
        <w:t>, kaset, CD, VCD vb. sesli/görüntülü ortamlarda, internet paylaşım sitelerinde, amatör-profesyonel koro, solo vb. her türlü konserlerde</w:t>
      </w:r>
      <w:r>
        <w:rPr>
          <w:spacing w:val="-1"/>
          <w:sz w:val="24"/>
        </w:rPr>
        <w:t xml:space="preserve"> </w:t>
      </w:r>
      <w:r>
        <w:rPr>
          <w:sz w:val="24"/>
        </w:rPr>
        <w:t>)</w:t>
      </w:r>
    </w:p>
    <w:p w:rsidR="0047044B" w:rsidRDefault="002D67F9" w:rsidP="008642F0">
      <w:pPr>
        <w:pStyle w:val="ListeParagraf"/>
        <w:numPr>
          <w:ilvl w:val="0"/>
          <w:numId w:val="6"/>
        </w:numPr>
        <w:tabs>
          <w:tab w:val="left" w:pos="975"/>
        </w:tabs>
        <w:spacing w:before="200" w:line="448" w:lineRule="auto"/>
        <w:ind w:left="714" w:right="3945" w:firstLine="0"/>
        <w:jc w:val="both"/>
        <w:rPr>
          <w:sz w:val="24"/>
        </w:rPr>
      </w:pPr>
      <w:r>
        <w:rPr>
          <w:sz w:val="24"/>
        </w:rPr>
        <w:t>Bilinen eserlerle bariz benzerlikleri bulunmamalıdır. ğ) Tek sesli olarak</w:t>
      </w:r>
      <w:r>
        <w:rPr>
          <w:spacing w:val="-2"/>
          <w:sz w:val="24"/>
        </w:rPr>
        <w:t xml:space="preserve"> </w:t>
      </w:r>
      <w:r>
        <w:rPr>
          <w:sz w:val="24"/>
        </w:rPr>
        <w:t>bestelenmelidir.</w:t>
      </w:r>
    </w:p>
    <w:p w:rsidR="0047044B" w:rsidRDefault="002D67F9" w:rsidP="008642F0">
      <w:pPr>
        <w:pStyle w:val="ListeParagraf"/>
        <w:numPr>
          <w:ilvl w:val="0"/>
          <w:numId w:val="6"/>
        </w:numPr>
        <w:tabs>
          <w:tab w:val="left" w:pos="975"/>
        </w:tabs>
        <w:spacing w:before="3"/>
        <w:ind w:left="974" w:hanging="261"/>
        <w:jc w:val="both"/>
        <w:rPr>
          <w:sz w:val="24"/>
        </w:rPr>
      </w:pPr>
      <w:r>
        <w:rPr>
          <w:sz w:val="24"/>
        </w:rPr>
        <w:t>Toplam olarak 6 dakikayı</w:t>
      </w:r>
      <w:r>
        <w:rPr>
          <w:spacing w:val="-1"/>
          <w:sz w:val="24"/>
        </w:rPr>
        <w:t xml:space="preserve"> </w:t>
      </w:r>
      <w:r>
        <w:rPr>
          <w:sz w:val="24"/>
        </w:rPr>
        <w:t>geçmemelidir.</w:t>
      </w:r>
    </w:p>
    <w:p w:rsidR="00DB39D9" w:rsidRDefault="00DB39D9" w:rsidP="008642F0">
      <w:pPr>
        <w:pStyle w:val="ListeParagraf"/>
        <w:tabs>
          <w:tab w:val="left" w:pos="975"/>
        </w:tabs>
        <w:spacing w:before="3"/>
        <w:ind w:left="974" w:firstLine="0"/>
        <w:rPr>
          <w:sz w:val="24"/>
        </w:rPr>
      </w:pPr>
    </w:p>
    <w:p w:rsidR="002878A5" w:rsidRDefault="00882156" w:rsidP="008642F0">
      <w:pPr>
        <w:pStyle w:val="ListeParagraf"/>
        <w:numPr>
          <w:ilvl w:val="0"/>
          <w:numId w:val="6"/>
        </w:numPr>
        <w:tabs>
          <w:tab w:val="left" w:pos="975"/>
        </w:tabs>
        <w:spacing w:before="3"/>
        <w:ind w:left="974" w:hanging="261"/>
        <w:jc w:val="both"/>
        <w:rPr>
          <w:sz w:val="24"/>
        </w:rPr>
      </w:pPr>
      <w:r>
        <w:rPr>
          <w:sz w:val="24"/>
        </w:rPr>
        <w:t>Eserin daha önce hiçbir yarışmada ödül almamış olması gerekmektedir.</w:t>
      </w:r>
    </w:p>
    <w:p w:rsidR="0047044B" w:rsidRDefault="0047044B" w:rsidP="008642F0">
      <w:pPr>
        <w:pStyle w:val="GvdeMetni"/>
        <w:jc w:val="both"/>
        <w:rPr>
          <w:sz w:val="26"/>
        </w:rPr>
      </w:pPr>
    </w:p>
    <w:p w:rsidR="0047044B" w:rsidRDefault="0047044B" w:rsidP="00B6581A">
      <w:pPr>
        <w:pStyle w:val="GvdeMetni"/>
        <w:rPr>
          <w:sz w:val="26"/>
        </w:rPr>
      </w:pPr>
    </w:p>
    <w:p w:rsidR="0047044B" w:rsidRDefault="002D67F9" w:rsidP="00B6581A">
      <w:pPr>
        <w:pStyle w:val="Balk2"/>
        <w:spacing w:before="171"/>
        <w:ind w:left="1570" w:right="1661"/>
        <w:jc w:val="center"/>
      </w:pPr>
      <w:r>
        <w:rPr>
          <w:u w:val="thick"/>
        </w:rPr>
        <w:t>DÖRDÜNCÜ BÖLÜM</w:t>
      </w:r>
    </w:p>
    <w:p w:rsidR="0047044B" w:rsidRDefault="0047044B" w:rsidP="00B6581A">
      <w:pPr>
        <w:pStyle w:val="GvdeMetni"/>
        <w:rPr>
          <w:b/>
          <w:sz w:val="20"/>
        </w:rPr>
      </w:pPr>
    </w:p>
    <w:p w:rsidR="0047044B" w:rsidRDefault="0047044B" w:rsidP="00B6581A">
      <w:pPr>
        <w:pStyle w:val="GvdeMetni"/>
        <w:spacing w:before="2"/>
        <w:rPr>
          <w:b/>
          <w:sz w:val="20"/>
        </w:rPr>
      </w:pPr>
    </w:p>
    <w:p w:rsidR="0047044B" w:rsidRDefault="002D67F9" w:rsidP="00B6581A">
      <w:pPr>
        <w:spacing w:before="90"/>
        <w:ind w:left="354"/>
        <w:rPr>
          <w:b/>
          <w:sz w:val="24"/>
        </w:rPr>
      </w:pPr>
      <w:r>
        <w:rPr>
          <w:spacing w:val="-60"/>
          <w:sz w:val="24"/>
          <w:u w:val="thick"/>
        </w:rPr>
        <w:t xml:space="preserve"> </w:t>
      </w:r>
      <w:r>
        <w:rPr>
          <w:b/>
          <w:sz w:val="24"/>
          <w:u w:val="thick"/>
        </w:rPr>
        <w:t>ESERLERİN TESLİMİ</w:t>
      </w:r>
    </w:p>
    <w:p w:rsidR="0047044B" w:rsidRDefault="0047044B" w:rsidP="00B6581A">
      <w:pPr>
        <w:pStyle w:val="GvdeMetni"/>
        <w:spacing w:before="2"/>
        <w:rPr>
          <w:b/>
          <w:sz w:val="16"/>
        </w:rPr>
      </w:pPr>
    </w:p>
    <w:p w:rsidR="0047044B" w:rsidRDefault="002D67F9" w:rsidP="00B6581A">
      <w:pPr>
        <w:pStyle w:val="GvdeMetni"/>
        <w:spacing w:before="90"/>
        <w:ind w:left="354" w:right="111" w:firstLine="566"/>
        <w:jc w:val="both"/>
      </w:pPr>
      <w:r>
        <w:t xml:space="preserve">Besteciler, </w:t>
      </w:r>
      <w:r w:rsidR="00882156">
        <w:rPr>
          <w:b/>
        </w:rPr>
        <w:t>12</w:t>
      </w:r>
      <w:r w:rsidR="00EF4493">
        <w:rPr>
          <w:b/>
        </w:rPr>
        <w:t xml:space="preserve"> Ağustos</w:t>
      </w:r>
      <w:r>
        <w:rPr>
          <w:b/>
        </w:rPr>
        <w:t xml:space="preserve"> 2022 Cuma günü </w:t>
      </w:r>
      <w:r>
        <w:t xml:space="preserve">akşamına kadar, eserlerin notalarını, sözlerini, istenen diğer belgelerin bulunacağı </w:t>
      </w:r>
      <w:r w:rsidR="00EF4493">
        <w:t>büyük zarfı</w:t>
      </w:r>
    </w:p>
    <w:p w:rsidR="0047044B" w:rsidRDefault="00307BEB" w:rsidP="00B6581A">
      <w:pPr>
        <w:pStyle w:val="Balk2"/>
        <w:spacing w:before="120"/>
        <w:jc w:val="both"/>
      </w:pPr>
      <w:r>
        <w:t>“</w:t>
      </w:r>
      <w:r w:rsidR="00686A11">
        <w:t xml:space="preserve">2. Erdinç Çelikkol </w:t>
      </w:r>
      <w:r w:rsidR="002D67F9">
        <w:t>Türk Sanat Müziği Beste Yarışması-2022 Bürosu”</w:t>
      </w:r>
    </w:p>
    <w:p w:rsidR="0047044B" w:rsidRDefault="002D67F9" w:rsidP="00B6581A">
      <w:pPr>
        <w:ind w:left="354" w:right="109"/>
        <w:jc w:val="both"/>
        <w:rPr>
          <w:b/>
          <w:sz w:val="24"/>
        </w:rPr>
      </w:pPr>
      <w:r>
        <w:rPr>
          <w:b/>
          <w:sz w:val="24"/>
        </w:rPr>
        <w:t xml:space="preserve">Bursa Büyükşehir Belediyesi Merinos A.K.K.M. Orkestra Şube Müdürlüğü Türk Sanat Müziği Bölümü 16200 Osmangazi/ BURSA </w:t>
      </w:r>
      <w:r>
        <w:rPr>
          <w:sz w:val="24"/>
        </w:rPr>
        <w:t>adr</w:t>
      </w:r>
      <w:r w:rsidR="00EF4493">
        <w:rPr>
          <w:sz w:val="24"/>
        </w:rPr>
        <w:t>esine; posta-kargo i</w:t>
      </w:r>
      <w:r w:rsidR="00621187">
        <w:rPr>
          <w:sz w:val="24"/>
        </w:rPr>
        <w:t>le gönderilmesi, elden teslim ed</w:t>
      </w:r>
      <w:r w:rsidR="00EF4493">
        <w:rPr>
          <w:sz w:val="24"/>
        </w:rPr>
        <w:t>ilmesi gerekmektedir</w:t>
      </w:r>
      <w:r>
        <w:rPr>
          <w:sz w:val="24"/>
        </w:rPr>
        <w:t xml:space="preserve">. Postadaki gecikmeler için </w:t>
      </w:r>
      <w:r w:rsidR="00912DEC">
        <w:rPr>
          <w:sz w:val="24"/>
        </w:rPr>
        <w:t>Bursa Büyükşehir</w:t>
      </w:r>
      <w:r>
        <w:rPr>
          <w:sz w:val="24"/>
        </w:rPr>
        <w:t xml:space="preserve"> Belediyesi sorumlu tutulamaz. </w:t>
      </w:r>
      <w:r>
        <w:rPr>
          <w:b/>
          <w:sz w:val="24"/>
        </w:rPr>
        <w:t>Posta ile müracaatlarda, ilan edilen teslim süresi için son gün; evrakın postaya verildiği değil, Belediye’ye intikal tarihi olarak kabul</w:t>
      </w:r>
      <w:r>
        <w:rPr>
          <w:b/>
          <w:spacing w:val="-9"/>
          <w:sz w:val="24"/>
        </w:rPr>
        <w:t xml:space="preserve"> </w:t>
      </w:r>
      <w:r>
        <w:rPr>
          <w:b/>
          <w:sz w:val="24"/>
        </w:rPr>
        <w:t>edilecektir.</w:t>
      </w:r>
    </w:p>
    <w:p w:rsidR="0047044B" w:rsidRDefault="0047044B" w:rsidP="00B6581A">
      <w:pPr>
        <w:jc w:val="both"/>
        <w:rPr>
          <w:sz w:val="24"/>
        </w:rPr>
        <w:sectPr w:rsidR="0047044B" w:rsidSect="00B6581A">
          <w:pgSz w:w="11910" w:h="16840"/>
          <w:pgMar w:top="1180" w:right="1020" w:bottom="280" w:left="920" w:header="708" w:footer="708" w:gutter="0"/>
          <w:cols w:space="708"/>
        </w:sectPr>
      </w:pPr>
    </w:p>
    <w:p w:rsidR="0047044B" w:rsidRDefault="002D67F9" w:rsidP="00B6581A">
      <w:pPr>
        <w:pStyle w:val="ListeParagraf"/>
        <w:numPr>
          <w:ilvl w:val="1"/>
          <w:numId w:val="6"/>
        </w:numPr>
        <w:tabs>
          <w:tab w:val="left" w:pos="1103"/>
        </w:tabs>
        <w:spacing w:before="74"/>
        <w:ind w:hanging="182"/>
        <w:rPr>
          <w:sz w:val="24"/>
        </w:rPr>
      </w:pPr>
      <w:r>
        <w:rPr>
          <w:sz w:val="24"/>
        </w:rPr>
        <w:lastRenderedPageBreak/>
        <w:t xml:space="preserve">Besteciler yarışmaya, </w:t>
      </w:r>
      <w:r>
        <w:rPr>
          <w:b/>
          <w:sz w:val="24"/>
        </w:rPr>
        <w:t>en fazla 5 eserle</w:t>
      </w:r>
      <w:r>
        <w:rPr>
          <w:b/>
          <w:spacing w:val="-3"/>
          <w:sz w:val="24"/>
        </w:rPr>
        <w:t xml:space="preserve"> </w:t>
      </w:r>
      <w:r>
        <w:rPr>
          <w:sz w:val="24"/>
        </w:rPr>
        <w:t>katılabilirler.</w:t>
      </w:r>
    </w:p>
    <w:p w:rsidR="0047044B" w:rsidRDefault="0047044B" w:rsidP="00B6581A">
      <w:pPr>
        <w:pStyle w:val="GvdeMetni"/>
      </w:pPr>
    </w:p>
    <w:p w:rsidR="0047044B" w:rsidRDefault="002D67F9" w:rsidP="00B6581A">
      <w:pPr>
        <w:pStyle w:val="ListeParagraf"/>
        <w:numPr>
          <w:ilvl w:val="1"/>
          <w:numId w:val="6"/>
        </w:numPr>
        <w:tabs>
          <w:tab w:val="left" w:pos="1277"/>
        </w:tabs>
        <w:ind w:left="354" w:right="112" w:firstLine="566"/>
        <w:jc w:val="both"/>
        <w:rPr>
          <w:sz w:val="24"/>
        </w:rPr>
      </w:pPr>
      <w:r>
        <w:rPr>
          <w:sz w:val="24"/>
        </w:rPr>
        <w:t>Yarışmaya gönderilen notalar üzerine sadece rumuz yazılacak, eser sahiplerinin kimliklerini belli edecek ad, imza, yer adı, notist, tarih ve herhangi bir işaret olmayacaktır. Aksi takdirde, eser/eserler değerlendirmeye alınmadan yarışma dışı</w:t>
      </w:r>
      <w:r>
        <w:rPr>
          <w:spacing w:val="-2"/>
          <w:sz w:val="24"/>
        </w:rPr>
        <w:t xml:space="preserve"> </w:t>
      </w:r>
      <w:r>
        <w:rPr>
          <w:sz w:val="24"/>
        </w:rPr>
        <w:t>tutulacaktır.</w:t>
      </w:r>
    </w:p>
    <w:p w:rsidR="0047044B" w:rsidRDefault="002D67F9" w:rsidP="00B6581A">
      <w:pPr>
        <w:pStyle w:val="ListeParagraf"/>
        <w:numPr>
          <w:ilvl w:val="1"/>
          <w:numId w:val="6"/>
        </w:numPr>
        <w:tabs>
          <w:tab w:val="left" w:pos="1166"/>
        </w:tabs>
        <w:spacing w:before="121"/>
        <w:ind w:left="354" w:right="110" w:firstLine="566"/>
        <w:jc w:val="both"/>
        <w:rPr>
          <w:sz w:val="24"/>
        </w:rPr>
      </w:pPr>
      <w:r>
        <w:rPr>
          <w:sz w:val="24"/>
        </w:rPr>
        <w:t>Besteciler her eser için, büyük harf-rakam karışımı toplam 6 karakterden oluşan ayrı birer rumuz kullanacaklardır (Örnek; ”4NOTA9”, ”3D5Y9A” vb. gibi) (Lütfen bu örnekleri kullanmayınız.)</w:t>
      </w:r>
    </w:p>
    <w:p w:rsidR="0047044B" w:rsidRDefault="0047044B" w:rsidP="00B6581A">
      <w:pPr>
        <w:pStyle w:val="GvdeMetni"/>
        <w:spacing w:before="11"/>
        <w:rPr>
          <w:sz w:val="23"/>
        </w:rPr>
      </w:pPr>
    </w:p>
    <w:p w:rsidR="0047044B" w:rsidRDefault="002D67F9" w:rsidP="00B6581A">
      <w:pPr>
        <w:pStyle w:val="ListeParagraf"/>
        <w:numPr>
          <w:ilvl w:val="1"/>
          <w:numId w:val="6"/>
        </w:numPr>
        <w:tabs>
          <w:tab w:val="left" w:pos="1308"/>
        </w:tabs>
        <w:ind w:left="354" w:right="112" w:firstLine="566"/>
        <w:jc w:val="both"/>
        <w:rPr>
          <w:sz w:val="24"/>
        </w:rPr>
      </w:pPr>
      <w:r>
        <w:rPr>
          <w:sz w:val="24"/>
        </w:rPr>
        <w:t>Besteciler, birden fazla eser ile yarışmaya katılıyorlarsa, her eser için değişik rumuz kullanmak kaydı ile yukarıda istenilen dokümanları ayrı ayrı</w:t>
      </w:r>
      <w:r>
        <w:rPr>
          <w:spacing w:val="-5"/>
          <w:sz w:val="24"/>
        </w:rPr>
        <w:t xml:space="preserve"> </w:t>
      </w:r>
      <w:r>
        <w:rPr>
          <w:sz w:val="24"/>
        </w:rPr>
        <w:t>düzenleyeceklerdir.</w:t>
      </w:r>
    </w:p>
    <w:p w:rsidR="0047044B" w:rsidRDefault="002D67F9" w:rsidP="00B6581A">
      <w:pPr>
        <w:pStyle w:val="ListeParagraf"/>
        <w:numPr>
          <w:ilvl w:val="1"/>
          <w:numId w:val="6"/>
        </w:numPr>
        <w:tabs>
          <w:tab w:val="left" w:pos="1103"/>
        </w:tabs>
        <w:spacing w:before="120"/>
        <w:ind w:left="354" w:right="112" w:firstLine="566"/>
        <w:rPr>
          <w:sz w:val="24"/>
        </w:rPr>
      </w:pPr>
      <w:r>
        <w:rPr>
          <w:sz w:val="24"/>
        </w:rPr>
        <w:t>Besteciler, içinde eser, güfte ve kimlik zarfının da bulunduğu “BÜYÜK ZARFI” üzerine sadece rumuz yazılı olacak şekilde kurumumuza elden veya posta yolu ile</w:t>
      </w:r>
      <w:r>
        <w:rPr>
          <w:spacing w:val="-6"/>
          <w:sz w:val="24"/>
        </w:rPr>
        <w:t xml:space="preserve"> </w:t>
      </w:r>
      <w:r>
        <w:rPr>
          <w:sz w:val="24"/>
        </w:rPr>
        <w:t>iletilebilir.</w:t>
      </w:r>
    </w:p>
    <w:p w:rsidR="0047044B" w:rsidRDefault="0047044B" w:rsidP="00B6581A">
      <w:pPr>
        <w:pStyle w:val="GvdeMetni"/>
        <w:spacing w:before="1"/>
      </w:pPr>
    </w:p>
    <w:p w:rsidR="0047044B" w:rsidRDefault="002D67F9" w:rsidP="00B6581A">
      <w:pPr>
        <w:pStyle w:val="ListeParagraf"/>
        <w:numPr>
          <w:ilvl w:val="1"/>
          <w:numId w:val="6"/>
        </w:numPr>
        <w:tabs>
          <w:tab w:val="left" w:pos="1103"/>
        </w:tabs>
        <w:ind w:hanging="182"/>
        <w:rPr>
          <w:sz w:val="24"/>
        </w:rPr>
      </w:pPr>
      <w:r>
        <w:rPr>
          <w:sz w:val="24"/>
        </w:rPr>
        <w:t xml:space="preserve">Besteciler, </w:t>
      </w:r>
      <w:r>
        <w:rPr>
          <w:b/>
          <w:sz w:val="24"/>
        </w:rPr>
        <w:t>BÜYÜK ZARF</w:t>
      </w:r>
      <w:r>
        <w:rPr>
          <w:b/>
          <w:spacing w:val="-2"/>
          <w:sz w:val="24"/>
        </w:rPr>
        <w:t xml:space="preserve"> </w:t>
      </w:r>
      <w:r>
        <w:rPr>
          <w:sz w:val="24"/>
        </w:rPr>
        <w:t>içinde:</w:t>
      </w:r>
    </w:p>
    <w:p w:rsidR="0047044B" w:rsidRDefault="00EF4493" w:rsidP="00B6581A">
      <w:pPr>
        <w:spacing w:before="120"/>
        <w:ind w:left="921"/>
        <w:rPr>
          <w:sz w:val="24"/>
        </w:rPr>
      </w:pPr>
      <w:r>
        <w:rPr>
          <w:b/>
          <w:sz w:val="24"/>
        </w:rPr>
        <w:t>a.</w:t>
      </w:r>
      <w:r w:rsidR="00912DEC">
        <w:rPr>
          <w:b/>
          <w:sz w:val="24"/>
        </w:rPr>
        <w:t xml:space="preserve"> </w:t>
      </w:r>
      <w:r>
        <w:rPr>
          <w:b/>
          <w:sz w:val="24"/>
        </w:rPr>
        <w:t>7</w:t>
      </w:r>
      <w:r w:rsidR="002D67F9">
        <w:rPr>
          <w:b/>
          <w:sz w:val="24"/>
        </w:rPr>
        <w:t xml:space="preserve"> nüsha nota </w:t>
      </w:r>
      <w:r w:rsidR="002D67F9">
        <w:rPr>
          <w:sz w:val="24"/>
        </w:rPr>
        <w:t>(üzerinde rumuz dışında, hiçbir yazı, işaret,vb. olmayacaktır.)</w:t>
      </w:r>
    </w:p>
    <w:p w:rsidR="0047044B" w:rsidRDefault="0047044B" w:rsidP="00B6581A">
      <w:pPr>
        <w:pStyle w:val="GvdeMetni"/>
      </w:pPr>
    </w:p>
    <w:p w:rsidR="0047044B" w:rsidRDefault="00EF4493" w:rsidP="00B6581A">
      <w:pPr>
        <w:pStyle w:val="GvdeMetni"/>
        <w:ind w:left="354" w:right="117" w:firstLine="566"/>
        <w:jc w:val="both"/>
      </w:pPr>
      <w:r>
        <w:rPr>
          <w:b/>
        </w:rPr>
        <w:t>b.</w:t>
      </w:r>
      <w:r w:rsidR="00912DEC">
        <w:rPr>
          <w:b/>
        </w:rPr>
        <w:t xml:space="preserve"> </w:t>
      </w:r>
      <w:r>
        <w:rPr>
          <w:b/>
        </w:rPr>
        <w:t>7</w:t>
      </w:r>
      <w:r w:rsidR="002D67F9">
        <w:rPr>
          <w:b/>
        </w:rPr>
        <w:t xml:space="preserve"> nüsha güfte </w:t>
      </w:r>
      <w:r w:rsidR="002D67F9">
        <w:t xml:space="preserve">(üzerinde sadece rumuz yazılı olacak, bilgisayar ile dosya kağıdına yazılacak, söz yazarının adı dahil, hiçbir bilgi, işaret </w:t>
      </w:r>
      <w:r w:rsidR="00912DEC">
        <w:t>vb. olmayacaktır</w:t>
      </w:r>
      <w:r w:rsidR="002D67F9">
        <w:t>.)</w:t>
      </w:r>
    </w:p>
    <w:p w:rsidR="0047044B" w:rsidRDefault="00621187" w:rsidP="00912DEC">
      <w:pPr>
        <w:spacing w:before="120"/>
        <w:ind w:left="921"/>
      </w:pPr>
      <w:r>
        <w:rPr>
          <w:b/>
          <w:sz w:val="24"/>
        </w:rPr>
        <w:t>c</w:t>
      </w:r>
      <w:r w:rsidR="002D67F9">
        <w:rPr>
          <w:sz w:val="24"/>
        </w:rPr>
        <w:t xml:space="preserve">. Üzerinde sadece </w:t>
      </w:r>
      <w:r w:rsidR="002D67F9">
        <w:rPr>
          <w:b/>
          <w:sz w:val="24"/>
        </w:rPr>
        <w:t xml:space="preserve">rumuz </w:t>
      </w:r>
      <w:r w:rsidR="002D67F9">
        <w:rPr>
          <w:sz w:val="24"/>
        </w:rPr>
        <w:t xml:space="preserve">yazılı olan </w:t>
      </w:r>
      <w:r w:rsidR="002D67F9">
        <w:rPr>
          <w:b/>
          <w:sz w:val="24"/>
        </w:rPr>
        <w:t>KÜÇÜK KAPALI KİMLİK ZARFI</w:t>
      </w:r>
      <w:r w:rsidR="00912DEC">
        <w:rPr>
          <w:b/>
          <w:sz w:val="24"/>
        </w:rPr>
        <w:t xml:space="preserve"> </w:t>
      </w:r>
      <w:r w:rsidR="00EF4493" w:rsidRPr="00912DEC">
        <w:rPr>
          <w:sz w:val="24"/>
          <w:szCs w:val="24"/>
        </w:rPr>
        <w:t>bulunmalıdır</w:t>
      </w:r>
      <w:r w:rsidR="002D67F9">
        <w:t>.</w:t>
      </w:r>
    </w:p>
    <w:p w:rsidR="0047044B" w:rsidRDefault="0047044B" w:rsidP="00B6581A">
      <w:pPr>
        <w:pStyle w:val="GvdeMetni"/>
      </w:pPr>
    </w:p>
    <w:p w:rsidR="0047044B" w:rsidRDefault="002D67F9" w:rsidP="00B6581A">
      <w:pPr>
        <w:pStyle w:val="Balk2"/>
        <w:ind w:left="1014"/>
        <w:rPr>
          <w:b w:val="0"/>
        </w:rPr>
      </w:pPr>
      <w:r>
        <w:t>Kapalı Kimlik Zarfı içinde</w:t>
      </w:r>
      <w:r>
        <w:rPr>
          <w:b w:val="0"/>
        </w:rPr>
        <w:t>;</w:t>
      </w:r>
    </w:p>
    <w:p w:rsidR="0047044B" w:rsidRDefault="002D67F9" w:rsidP="00B6581A">
      <w:pPr>
        <w:pStyle w:val="GvdeMetni"/>
        <w:spacing w:before="231" w:line="276" w:lineRule="auto"/>
        <w:ind w:left="212" w:right="108" w:firstLine="502"/>
        <w:jc w:val="both"/>
      </w:pPr>
      <w:r>
        <w:t>Şartnamenin en son sayfasında bulunan ‘</w:t>
      </w:r>
      <w:r w:rsidR="00EA2050">
        <w:t xml:space="preserve">2. Erdinç Çelikkol </w:t>
      </w:r>
      <w:r>
        <w:t xml:space="preserve">Türk Sanat Müziği Beste Yarışması-2022’ Özel </w:t>
      </w:r>
      <w:r w:rsidR="00912DEC">
        <w:t>Şartnamesinin</w:t>
      </w:r>
      <w:r>
        <w:t xml:space="preserve"> hükümlerini aynen kabul ettiğini belirten besteci t</w:t>
      </w:r>
      <w:r w:rsidR="00EF4493">
        <w:t>arafından imzalanmış (EK:1,EK:2</w:t>
      </w:r>
      <w:r>
        <w:t>) taahhütnameleri, sözleşmeleri eksiksiz bir şekilde beyan edecekler ve zarfa yerleştireceklerdir.</w:t>
      </w:r>
    </w:p>
    <w:p w:rsidR="0047044B" w:rsidRDefault="0047044B" w:rsidP="00B6581A">
      <w:pPr>
        <w:pStyle w:val="GvdeMetni"/>
        <w:rPr>
          <w:sz w:val="26"/>
        </w:rPr>
      </w:pPr>
    </w:p>
    <w:p w:rsidR="0047044B" w:rsidRDefault="0047044B" w:rsidP="00B6581A">
      <w:pPr>
        <w:pStyle w:val="GvdeMetni"/>
        <w:spacing w:before="10"/>
        <w:rPr>
          <w:sz w:val="21"/>
        </w:rPr>
      </w:pPr>
    </w:p>
    <w:p w:rsidR="0047044B" w:rsidRDefault="002D67F9" w:rsidP="00B6581A">
      <w:pPr>
        <w:pStyle w:val="Balk1"/>
        <w:spacing w:line="240" w:lineRule="auto"/>
        <w:ind w:right="0"/>
        <w:jc w:val="left"/>
      </w:pPr>
      <w:r>
        <w:rPr>
          <w:b w:val="0"/>
          <w:spacing w:val="-71"/>
          <w:u w:val="thick"/>
        </w:rPr>
        <w:t xml:space="preserve"> </w:t>
      </w:r>
      <w:r>
        <w:rPr>
          <w:u w:val="thick"/>
        </w:rPr>
        <w:t>Uyulması gereken önemli hususlar:</w:t>
      </w:r>
    </w:p>
    <w:p w:rsidR="0047044B" w:rsidRDefault="0047044B" w:rsidP="00B6581A">
      <w:pPr>
        <w:pStyle w:val="GvdeMetni"/>
        <w:rPr>
          <w:b/>
          <w:sz w:val="20"/>
        </w:rPr>
      </w:pPr>
    </w:p>
    <w:p w:rsidR="0047044B" w:rsidRDefault="0047044B" w:rsidP="00B6581A">
      <w:pPr>
        <w:pStyle w:val="GvdeMetni"/>
        <w:spacing w:before="9"/>
        <w:rPr>
          <w:b/>
          <w:sz w:val="20"/>
        </w:rPr>
      </w:pPr>
    </w:p>
    <w:p w:rsidR="0047044B" w:rsidRDefault="00EF4493" w:rsidP="00B6581A">
      <w:pPr>
        <w:pStyle w:val="GvdeMetni"/>
        <w:ind w:left="354"/>
      </w:pPr>
      <w:r>
        <w:t>Eserlerin notaları ve sözleri 7’şe</w:t>
      </w:r>
      <w:r w:rsidR="002D67F9">
        <w:t>r nüsha halinde:</w:t>
      </w:r>
    </w:p>
    <w:p w:rsidR="0047044B" w:rsidRDefault="0047044B" w:rsidP="00B6581A">
      <w:pPr>
        <w:pStyle w:val="GvdeMetni"/>
      </w:pPr>
    </w:p>
    <w:p w:rsidR="0047044B" w:rsidRDefault="002D67F9" w:rsidP="00B6581A">
      <w:pPr>
        <w:pStyle w:val="ListeParagraf"/>
        <w:numPr>
          <w:ilvl w:val="0"/>
          <w:numId w:val="5"/>
        </w:numPr>
        <w:tabs>
          <w:tab w:val="left" w:pos="921"/>
          <w:tab w:val="left" w:pos="922"/>
        </w:tabs>
        <w:spacing w:before="1"/>
        <w:ind w:hanging="568"/>
        <w:rPr>
          <w:sz w:val="24"/>
        </w:rPr>
      </w:pPr>
      <w:r>
        <w:rPr>
          <w:sz w:val="24"/>
        </w:rPr>
        <w:t>Bilgisayarla, temiz ve okunaklı yazılmış</w:t>
      </w:r>
      <w:r>
        <w:rPr>
          <w:spacing w:val="-4"/>
          <w:sz w:val="24"/>
        </w:rPr>
        <w:t xml:space="preserve"> </w:t>
      </w:r>
      <w:r>
        <w:rPr>
          <w:sz w:val="24"/>
        </w:rPr>
        <w:t>olmalıdır,</w:t>
      </w:r>
    </w:p>
    <w:p w:rsidR="0047044B" w:rsidRDefault="0047044B" w:rsidP="00B6581A">
      <w:pPr>
        <w:pStyle w:val="GvdeMetni"/>
        <w:rPr>
          <w:sz w:val="21"/>
        </w:rPr>
      </w:pPr>
    </w:p>
    <w:p w:rsidR="0047044B" w:rsidRDefault="002D67F9" w:rsidP="00B6581A">
      <w:pPr>
        <w:pStyle w:val="ListeParagraf"/>
        <w:numPr>
          <w:ilvl w:val="0"/>
          <w:numId w:val="5"/>
        </w:numPr>
        <w:tabs>
          <w:tab w:val="left" w:pos="921"/>
          <w:tab w:val="left" w:pos="922"/>
        </w:tabs>
        <w:ind w:hanging="568"/>
        <w:rPr>
          <w:sz w:val="24"/>
        </w:rPr>
      </w:pPr>
      <w:r>
        <w:rPr>
          <w:sz w:val="24"/>
        </w:rPr>
        <w:t>Nota yazısı ve usul bölünmeleri, Arel-Ezgi-Uzdilek sistemine uygun</w:t>
      </w:r>
      <w:r>
        <w:rPr>
          <w:spacing w:val="-6"/>
          <w:sz w:val="24"/>
        </w:rPr>
        <w:t xml:space="preserve"> </w:t>
      </w:r>
      <w:r>
        <w:rPr>
          <w:sz w:val="24"/>
        </w:rPr>
        <w:t>olmalıdır,</w:t>
      </w:r>
    </w:p>
    <w:p w:rsidR="0047044B" w:rsidRDefault="0047044B" w:rsidP="00B6581A">
      <w:pPr>
        <w:pStyle w:val="GvdeMetni"/>
        <w:spacing w:before="10"/>
        <w:rPr>
          <w:sz w:val="20"/>
        </w:rPr>
      </w:pPr>
    </w:p>
    <w:p w:rsidR="0047044B" w:rsidRDefault="002D67F9" w:rsidP="00B6581A">
      <w:pPr>
        <w:pStyle w:val="ListeParagraf"/>
        <w:numPr>
          <w:ilvl w:val="0"/>
          <w:numId w:val="5"/>
        </w:numPr>
        <w:tabs>
          <w:tab w:val="left" w:pos="921"/>
          <w:tab w:val="left" w:pos="922"/>
        </w:tabs>
        <w:spacing w:line="276" w:lineRule="auto"/>
        <w:ind w:left="354" w:right="111" w:firstLine="0"/>
        <w:rPr>
          <w:sz w:val="24"/>
        </w:rPr>
      </w:pPr>
      <w:r>
        <w:rPr>
          <w:sz w:val="24"/>
        </w:rPr>
        <w:t>Eserlerin icra, hız, süre-metronom ve ifade nüansları nota üzerinde gösterilmeli, bestecinin farklı yorum anlayışını ifade edeceği durumlarda, özel işaret ve açıklama notları</w:t>
      </w:r>
      <w:r>
        <w:rPr>
          <w:spacing w:val="-10"/>
          <w:sz w:val="24"/>
        </w:rPr>
        <w:t xml:space="preserve"> </w:t>
      </w:r>
      <w:r>
        <w:rPr>
          <w:sz w:val="24"/>
        </w:rPr>
        <w:t>eklenmelidir.</w:t>
      </w:r>
    </w:p>
    <w:p w:rsidR="0047044B" w:rsidRDefault="002D67F9" w:rsidP="00B6581A">
      <w:pPr>
        <w:pStyle w:val="ListeParagraf"/>
        <w:numPr>
          <w:ilvl w:val="0"/>
          <w:numId w:val="5"/>
        </w:numPr>
        <w:tabs>
          <w:tab w:val="left" w:pos="921"/>
          <w:tab w:val="left" w:pos="922"/>
        </w:tabs>
        <w:spacing w:before="201" w:line="276" w:lineRule="auto"/>
        <w:ind w:left="354" w:right="120" w:firstLine="0"/>
        <w:rPr>
          <w:sz w:val="24"/>
        </w:rPr>
      </w:pPr>
      <w:r>
        <w:rPr>
          <w:sz w:val="24"/>
        </w:rPr>
        <w:t>Eserin bütün güftesi nota üzerinde gösterilmiş olmalı, gerekirse, prozodi açısından hareketle, bestede farklılık gösteren bölümlerin notası ayrıca</w:t>
      </w:r>
      <w:r>
        <w:rPr>
          <w:spacing w:val="-3"/>
          <w:sz w:val="24"/>
        </w:rPr>
        <w:t xml:space="preserve"> </w:t>
      </w:r>
      <w:r>
        <w:rPr>
          <w:sz w:val="24"/>
        </w:rPr>
        <w:t>yazılmalıdır.</w:t>
      </w:r>
    </w:p>
    <w:p w:rsidR="0047044B" w:rsidRDefault="0047044B" w:rsidP="00B6581A">
      <w:pPr>
        <w:spacing w:line="276" w:lineRule="auto"/>
        <w:rPr>
          <w:sz w:val="24"/>
        </w:rPr>
        <w:sectPr w:rsidR="0047044B" w:rsidSect="00B6581A">
          <w:pgSz w:w="11910" w:h="16840"/>
          <w:pgMar w:top="900" w:right="1020" w:bottom="280" w:left="920" w:header="708" w:footer="708" w:gutter="0"/>
          <w:cols w:space="708"/>
        </w:sectPr>
      </w:pPr>
    </w:p>
    <w:p w:rsidR="0047044B" w:rsidRDefault="0047044B" w:rsidP="00B6581A">
      <w:pPr>
        <w:pStyle w:val="GvdeMetni"/>
        <w:spacing w:before="4"/>
        <w:rPr>
          <w:sz w:val="23"/>
        </w:rPr>
      </w:pPr>
    </w:p>
    <w:p w:rsidR="0047044B" w:rsidRDefault="002D67F9" w:rsidP="00B6581A">
      <w:pPr>
        <w:pStyle w:val="Balk2"/>
        <w:ind w:left="241"/>
        <w:jc w:val="center"/>
      </w:pPr>
      <w:r>
        <w:rPr>
          <w:b w:val="0"/>
          <w:spacing w:val="-60"/>
          <w:u w:val="thick"/>
        </w:rPr>
        <w:t xml:space="preserve"> </w:t>
      </w:r>
      <w:r>
        <w:rPr>
          <w:u w:val="thick"/>
        </w:rPr>
        <w:t>BEŞİNCİ BÖLÜM</w:t>
      </w:r>
    </w:p>
    <w:p w:rsidR="0047044B" w:rsidRDefault="0047044B" w:rsidP="00B6581A">
      <w:pPr>
        <w:pStyle w:val="GvdeMetni"/>
        <w:spacing w:before="2"/>
        <w:rPr>
          <w:b/>
          <w:sz w:val="16"/>
        </w:rPr>
      </w:pPr>
    </w:p>
    <w:p w:rsidR="0047044B" w:rsidRDefault="002D67F9" w:rsidP="00B6581A">
      <w:pPr>
        <w:spacing w:before="90"/>
        <w:ind w:left="1830" w:right="1589"/>
        <w:jc w:val="center"/>
        <w:rPr>
          <w:b/>
          <w:sz w:val="24"/>
        </w:rPr>
      </w:pPr>
      <w:r>
        <w:rPr>
          <w:b/>
          <w:sz w:val="24"/>
          <w:u w:val="thick"/>
        </w:rPr>
        <w:t>ÖDÜLLER</w:t>
      </w:r>
    </w:p>
    <w:p w:rsidR="0047044B" w:rsidRDefault="0047044B" w:rsidP="00B6581A">
      <w:pPr>
        <w:pStyle w:val="GvdeMetni"/>
        <w:spacing w:before="2"/>
        <w:rPr>
          <w:b/>
          <w:sz w:val="16"/>
        </w:rPr>
      </w:pPr>
    </w:p>
    <w:p w:rsidR="0047044B" w:rsidRDefault="002D67F9" w:rsidP="00B6581A">
      <w:pPr>
        <w:tabs>
          <w:tab w:val="left" w:pos="3045"/>
        </w:tabs>
        <w:spacing w:before="90"/>
        <w:ind w:left="354"/>
        <w:rPr>
          <w:b/>
          <w:sz w:val="24"/>
        </w:rPr>
      </w:pPr>
      <w:r>
        <w:rPr>
          <w:b/>
          <w:sz w:val="24"/>
        </w:rPr>
        <w:t>Birincilik</w:t>
      </w:r>
      <w:r>
        <w:rPr>
          <w:b/>
          <w:spacing w:val="-3"/>
          <w:sz w:val="24"/>
        </w:rPr>
        <w:t xml:space="preserve"> </w:t>
      </w:r>
      <w:r>
        <w:rPr>
          <w:b/>
          <w:sz w:val="24"/>
        </w:rPr>
        <w:t>Ödülü</w:t>
      </w:r>
      <w:r w:rsidR="00912DEC">
        <w:rPr>
          <w:b/>
          <w:sz w:val="24"/>
        </w:rPr>
        <w:tab/>
      </w:r>
      <w:r>
        <w:rPr>
          <w:b/>
          <w:sz w:val="24"/>
        </w:rPr>
        <w:t>:</w:t>
      </w:r>
      <w:r>
        <w:rPr>
          <w:b/>
          <w:sz w:val="24"/>
        </w:rPr>
        <w:tab/>
        <w:t>15.000.- TL</w:t>
      </w:r>
      <w:r>
        <w:rPr>
          <w:b/>
          <w:spacing w:val="-1"/>
          <w:sz w:val="24"/>
        </w:rPr>
        <w:t xml:space="preserve"> </w:t>
      </w:r>
      <w:r>
        <w:rPr>
          <w:b/>
          <w:sz w:val="24"/>
        </w:rPr>
        <w:t>(Net)</w:t>
      </w:r>
    </w:p>
    <w:p w:rsidR="0047044B" w:rsidRDefault="002D67F9" w:rsidP="00912DEC">
      <w:pPr>
        <w:tabs>
          <w:tab w:val="left" w:pos="3045"/>
        </w:tabs>
        <w:ind w:left="354" w:right="4583"/>
        <w:rPr>
          <w:b/>
          <w:sz w:val="24"/>
        </w:rPr>
      </w:pPr>
      <w:r>
        <w:rPr>
          <w:b/>
          <w:sz w:val="24"/>
        </w:rPr>
        <w:t>İkincilik Ödülü</w:t>
      </w:r>
      <w:r w:rsidR="00912DEC">
        <w:rPr>
          <w:b/>
          <w:sz w:val="24"/>
        </w:rPr>
        <w:tab/>
      </w:r>
      <w:r>
        <w:rPr>
          <w:b/>
          <w:sz w:val="24"/>
        </w:rPr>
        <w:t>:</w:t>
      </w:r>
      <w:r>
        <w:rPr>
          <w:b/>
          <w:sz w:val="24"/>
        </w:rPr>
        <w:tab/>
        <w:t xml:space="preserve">10.000.- TL </w:t>
      </w:r>
      <w:r>
        <w:rPr>
          <w:b/>
          <w:spacing w:val="-4"/>
          <w:sz w:val="24"/>
        </w:rPr>
        <w:t xml:space="preserve">(Net) </w:t>
      </w:r>
      <w:r>
        <w:rPr>
          <w:b/>
          <w:sz w:val="24"/>
        </w:rPr>
        <w:t>Üçüncülük</w:t>
      </w:r>
      <w:r>
        <w:rPr>
          <w:b/>
          <w:spacing w:val="-2"/>
          <w:sz w:val="24"/>
        </w:rPr>
        <w:t xml:space="preserve"> </w:t>
      </w:r>
      <w:r>
        <w:rPr>
          <w:b/>
          <w:sz w:val="24"/>
        </w:rPr>
        <w:t>Ödülü</w:t>
      </w:r>
      <w:r w:rsidR="00912DEC">
        <w:rPr>
          <w:b/>
          <w:sz w:val="24"/>
        </w:rPr>
        <w:tab/>
      </w:r>
      <w:r>
        <w:rPr>
          <w:b/>
          <w:sz w:val="24"/>
        </w:rPr>
        <w:t>:</w:t>
      </w:r>
      <w:r>
        <w:rPr>
          <w:b/>
          <w:sz w:val="24"/>
        </w:rPr>
        <w:tab/>
        <w:t>7.500.- TL</w:t>
      </w:r>
      <w:r>
        <w:rPr>
          <w:b/>
          <w:spacing w:val="-2"/>
          <w:sz w:val="24"/>
        </w:rPr>
        <w:t xml:space="preserve"> </w:t>
      </w:r>
      <w:r>
        <w:rPr>
          <w:b/>
          <w:sz w:val="24"/>
        </w:rPr>
        <w:t>(Net)</w:t>
      </w:r>
    </w:p>
    <w:p w:rsidR="0047044B" w:rsidRDefault="002D67F9" w:rsidP="00B6581A">
      <w:pPr>
        <w:tabs>
          <w:tab w:val="left" w:pos="3045"/>
        </w:tabs>
        <w:ind w:left="354"/>
        <w:rPr>
          <w:b/>
          <w:sz w:val="24"/>
        </w:rPr>
      </w:pPr>
      <w:r>
        <w:rPr>
          <w:b/>
          <w:sz w:val="24"/>
        </w:rPr>
        <w:t>7 (Yedi)</w:t>
      </w:r>
      <w:r>
        <w:rPr>
          <w:b/>
          <w:spacing w:val="-2"/>
          <w:sz w:val="24"/>
        </w:rPr>
        <w:t xml:space="preserve"> </w:t>
      </w:r>
      <w:r>
        <w:rPr>
          <w:b/>
          <w:sz w:val="24"/>
        </w:rPr>
        <w:t>adet</w:t>
      </w:r>
      <w:r>
        <w:rPr>
          <w:b/>
          <w:spacing w:val="-1"/>
          <w:sz w:val="24"/>
        </w:rPr>
        <w:t xml:space="preserve"> </w:t>
      </w:r>
      <w:r>
        <w:rPr>
          <w:b/>
          <w:sz w:val="24"/>
        </w:rPr>
        <w:t>Mansiyon</w:t>
      </w:r>
      <w:r w:rsidR="00912DEC">
        <w:rPr>
          <w:b/>
          <w:sz w:val="24"/>
        </w:rPr>
        <w:tab/>
      </w:r>
      <w:r>
        <w:rPr>
          <w:b/>
          <w:sz w:val="24"/>
        </w:rPr>
        <w:t>:</w:t>
      </w:r>
      <w:r>
        <w:rPr>
          <w:b/>
          <w:sz w:val="24"/>
        </w:rPr>
        <w:tab/>
        <w:t>4.000.- TL (Her birine</w:t>
      </w:r>
      <w:r>
        <w:rPr>
          <w:b/>
          <w:spacing w:val="-4"/>
          <w:sz w:val="24"/>
        </w:rPr>
        <w:t xml:space="preserve"> </w:t>
      </w:r>
      <w:r>
        <w:rPr>
          <w:b/>
          <w:sz w:val="24"/>
        </w:rPr>
        <w:t>net)</w:t>
      </w:r>
    </w:p>
    <w:p w:rsidR="0047044B" w:rsidRDefault="0047044B" w:rsidP="00B6581A">
      <w:pPr>
        <w:pStyle w:val="GvdeMetni"/>
        <w:rPr>
          <w:b/>
          <w:sz w:val="26"/>
        </w:rPr>
      </w:pPr>
    </w:p>
    <w:p w:rsidR="0047044B" w:rsidRDefault="0047044B" w:rsidP="00B6581A">
      <w:pPr>
        <w:pStyle w:val="GvdeMetni"/>
        <w:rPr>
          <w:b/>
          <w:sz w:val="22"/>
        </w:rPr>
      </w:pPr>
    </w:p>
    <w:p w:rsidR="0047044B" w:rsidRDefault="002D67F9" w:rsidP="00B6581A">
      <w:pPr>
        <w:ind w:left="354" w:right="109" w:firstLine="566"/>
        <w:jc w:val="both"/>
        <w:rPr>
          <w:b/>
          <w:sz w:val="24"/>
        </w:rPr>
      </w:pPr>
      <w:r>
        <w:rPr>
          <w:sz w:val="24"/>
        </w:rPr>
        <w:t>Para ödüllerinin dışında, finalist besteci ve güfte sahiplerine plaket</w:t>
      </w:r>
      <w:r w:rsidR="00EF4493">
        <w:rPr>
          <w:sz w:val="24"/>
        </w:rPr>
        <w:t xml:space="preserve"> ve katılım belgesi</w:t>
      </w:r>
      <w:r>
        <w:rPr>
          <w:sz w:val="24"/>
        </w:rPr>
        <w:t xml:space="preserve"> verilecektir. Bursa Büyükşehir Belediyesi finalistlerin para ödüllerini</w:t>
      </w:r>
      <w:r>
        <w:rPr>
          <w:b/>
          <w:sz w:val="24"/>
        </w:rPr>
        <w:t>,</w:t>
      </w:r>
      <w:r w:rsidR="00621187">
        <w:rPr>
          <w:b/>
          <w:sz w:val="24"/>
        </w:rPr>
        <w:t xml:space="preserve"> </w:t>
      </w:r>
      <w:r>
        <w:rPr>
          <w:b/>
          <w:sz w:val="24"/>
        </w:rPr>
        <w:t>Ekler</w:t>
      </w:r>
      <w:r w:rsidR="00EF4493">
        <w:rPr>
          <w:b/>
          <w:sz w:val="24"/>
        </w:rPr>
        <w:t xml:space="preserve"> bölümünde bulunan EK-2</w:t>
      </w:r>
      <w:r>
        <w:rPr>
          <w:b/>
          <w:sz w:val="24"/>
        </w:rPr>
        <w:t xml:space="preserve"> formunda bildirdikleri IBAN numarasına havale edilir.</w:t>
      </w:r>
    </w:p>
    <w:p w:rsidR="0047044B" w:rsidRDefault="0047044B" w:rsidP="00B6581A">
      <w:pPr>
        <w:pStyle w:val="GvdeMetni"/>
        <w:rPr>
          <w:b/>
          <w:sz w:val="26"/>
        </w:rPr>
      </w:pPr>
    </w:p>
    <w:p w:rsidR="0047044B" w:rsidRDefault="0047044B" w:rsidP="00B6581A">
      <w:pPr>
        <w:pStyle w:val="GvdeMetni"/>
        <w:spacing w:before="1"/>
        <w:rPr>
          <w:b/>
          <w:sz w:val="22"/>
        </w:rPr>
      </w:pPr>
    </w:p>
    <w:p w:rsidR="00912DEC" w:rsidRDefault="002D67F9" w:rsidP="00912DEC">
      <w:pPr>
        <w:pStyle w:val="Balk2"/>
        <w:ind w:left="1200" w:right="1661"/>
        <w:jc w:val="center"/>
        <w:rPr>
          <w:u w:val="thick"/>
        </w:rPr>
      </w:pPr>
      <w:r>
        <w:rPr>
          <w:u w:val="thick"/>
        </w:rPr>
        <w:t>ALTINCI BÖLÜM</w:t>
      </w:r>
    </w:p>
    <w:p w:rsidR="00912DEC" w:rsidRDefault="00912DEC" w:rsidP="00912DEC">
      <w:pPr>
        <w:pStyle w:val="Balk2"/>
        <w:ind w:left="1200" w:right="1661"/>
        <w:jc w:val="center"/>
        <w:rPr>
          <w:u w:val="thick"/>
        </w:rPr>
      </w:pPr>
    </w:p>
    <w:p w:rsidR="0047044B" w:rsidRDefault="002D67F9" w:rsidP="00912DEC">
      <w:pPr>
        <w:pStyle w:val="Balk2"/>
        <w:ind w:left="1200" w:right="1661"/>
        <w:jc w:val="center"/>
        <w:rPr>
          <w:b w:val="0"/>
        </w:rPr>
      </w:pPr>
      <w:r>
        <w:rPr>
          <w:u w:val="thick"/>
        </w:rPr>
        <w:t>SEÇİCİ KURULLAR</w:t>
      </w: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rPr>
      </w:pPr>
    </w:p>
    <w:p w:rsidR="0047044B" w:rsidRDefault="002D67F9" w:rsidP="00B6581A">
      <w:pPr>
        <w:spacing w:before="90"/>
        <w:ind w:left="921"/>
        <w:rPr>
          <w:b/>
          <w:sz w:val="24"/>
        </w:rPr>
      </w:pPr>
      <w:r>
        <w:rPr>
          <w:spacing w:val="-60"/>
          <w:sz w:val="24"/>
          <w:u w:val="thick"/>
        </w:rPr>
        <w:t xml:space="preserve"> </w:t>
      </w:r>
      <w:r>
        <w:rPr>
          <w:b/>
          <w:sz w:val="24"/>
          <w:u w:val="thick"/>
        </w:rPr>
        <w:t>ÖN SEÇİCİ KURULU:</w:t>
      </w:r>
    </w:p>
    <w:p w:rsidR="0047044B" w:rsidRDefault="002D67F9" w:rsidP="00B6581A">
      <w:pPr>
        <w:pStyle w:val="GvdeMetni"/>
        <w:ind w:left="354" w:right="110" w:firstLine="566"/>
        <w:jc w:val="both"/>
      </w:pPr>
      <w:r>
        <w:t xml:space="preserve">Birinci aşamada görev yapacak olan Ön Seçici Kurul, </w:t>
      </w:r>
      <w:r w:rsidR="00EF4493">
        <w:t xml:space="preserve">Orkestra Şube Müdürlüğü’nün belirleyeceği, konusunda uzman </w:t>
      </w:r>
      <w:r w:rsidR="00912DEC">
        <w:t>5 kişiden</w:t>
      </w:r>
      <w:r>
        <w:t xml:space="preserve"> oluşmaktadır. Kurul, yarışmaya teslim edilen tüm eserleri nota ve söz üzerinden değerlendirerek, finalde yarışacak 10 (On) eseri Yarışma Düzenleme Kurulu’ na teslim eder.</w:t>
      </w:r>
    </w:p>
    <w:p w:rsidR="0047044B" w:rsidRDefault="002D67F9" w:rsidP="00B6581A">
      <w:pPr>
        <w:pStyle w:val="GvdeMetni"/>
        <w:ind w:left="921"/>
        <w:jc w:val="both"/>
      </w:pPr>
      <w:r>
        <w:t>Ön Seçici Kurul üye tam sayısı ile çalışma yapar.</w:t>
      </w:r>
    </w:p>
    <w:p w:rsidR="0047044B" w:rsidRDefault="0047044B" w:rsidP="00B6581A">
      <w:pPr>
        <w:pStyle w:val="GvdeMetni"/>
      </w:pPr>
    </w:p>
    <w:p w:rsidR="0047044B" w:rsidRDefault="002D67F9" w:rsidP="00B6581A">
      <w:pPr>
        <w:pStyle w:val="Balk2"/>
        <w:ind w:left="921"/>
      </w:pPr>
      <w:r>
        <w:rPr>
          <w:b w:val="0"/>
          <w:spacing w:val="-60"/>
          <w:u w:val="thick"/>
        </w:rPr>
        <w:t xml:space="preserve"> </w:t>
      </w:r>
      <w:r>
        <w:rPr>
          <w:u w:val="thick"/>
        </w:rPr>
        <w:t>FİNAL JÜRİSİ</w:t>
      </w:r>
    </w:p>
    <w:p w:rsidR="0047044B" w:rsidRDefault="002D67F9" w:rsidP="00B6581A">
      <w:pPr>
        <w:pStyle w:val="GvdeMetni"/>
        <w:ind w:left="354" w:right="111" w:firstLine="566"/>
        <w:jc w:val="both"/>
      </w:pPr>
      <w:r>
        <w:t>Final jürisi bağımsız olarak, tarafsız, bu alana vakıf bir k</w:t>
      </w:r>
      <w:r w:rsidR="00EF4493">
        <w:t>işi güfteci olmak üzere seçkin 9</w:t>
      </w:r>
      <w:r>
        <w:t xml:space="preserve"> sanatçı üye</w:t>
      </w:r>
      <w:r w:rsidR="005D6648">
        <w:t>den</w:t>
      </w:r>
      <w:r>
        <w:t xml:space="preserve"> oluşmaktadır. Finalde yarışacak eserler arasından</w:t>
      </w:r>
      <w:r w:rsidR="005D6648">
        <w:t>,</w:t>
      </w:r>
      <w:r>
        <w:t xml:space="preserve"> Birincilik-İkincilik-Üçüncülük ödülleri ile Mansiyon alacak eserlerin seçimi, Bursa Büyükşehir Belediyesi tarafından üye sayısı ve değerlendirme yöntemi belirlenecek olan, ortak Final Jürisi tarafından</w:t>
      </w:r>
      <w:r>
        <w:rPr>
          <w:spacing w:val="-5"/>
        </w:rPr>
        <w:t xml:space="preserve"> </w:t>
      </w:r>
      <w:r>
        <w:t>yapılacaktır.</w:t>
      </w:r>
    </w:p>
    <w:p w:rsidR="0047044B" w:rsidRDefault="0047044B" w:rsidP="00B6581A">
      <w:pPr>
        <w:pStyle w:val="GvdeMetni"/>
        <w:rPr>
          <w:sz w:val="26"/>
        </w:rPr>
      </w:pPr>
    </w:p>
    <w:p w:rsidR="0047044B" w:rsidRDefault="002D67F9" w:rsidP="00B6581A">
      <w:pPr>
        <w:pStyle w:val="Balk2"/>
        <w:spacing w:before="218"/>
        <w:ind w:left="239"/>
        <w:jc w:val="center"/>
      </w:pPr>
      <w:r>
        <w:rPr>
          <w:b w:val="0"/>
          <w:spacing w:val="-60"/>
          <w:u w:val="thick"/>
        </w:rPr>
        <w:t xml:space="preserve"> </w:t>
      </w:r>
      <w:r>
        <w:rPr>
          <w:u w:val="thick"/>
        </w:rPr>
        <w:t>YEDİNCİ BÖLÜM</w:t>
      </w:r>
    </w:p>
    <w:p w:rsidR="0047044B" w:rsidRDefault="0047044B" w:rsidP="00B6581A">
      <w:pPr>
        <w:pStyle w:val="GvdeMetni"/>
        <w:rPr>
          <w:b/>
          <w:sz w:val="20"/>
        </w:rPr>
      </w:pPr>
    </w:p>
    <w:p w:rsidR="0047044B" w:rsidRDefault="0047044B" w:rsidP="00B6581A">
      <w:pPr>
        <w:pStyle w:val="GvdeMetni"/>
        <w:rPr>
          <w:b/>
          <w:sz w:val="20"/>
        </w:rPr>
      </w:pPr>
    </w:p>
    <w:p w:rsidR="0047044B" w:rsidRDefault="002D67F9" w:rsidP="00B6581A">
      <w:pPr>
        <w:spacing w:before="212"/>
        <w:ind w:left="354"/>
        <w:rPr>
          <w:b/>
          <w:sz w:val="24"/>
        </w:rPr>
      </w:pPr>
      <w:r>
        <w:rPr>
          <w:spacing w:val="-60"/>
          <w:sz w:val="24"/>
          <w:u w:val="thick"/>
        </w:rPr>
        <w:t xml:space="preserve"> </w:t>
      </w:r>
      <w:r>
        <w:rPr>
          <w:b/>
          <w:sz w:val="24"/>
          <w:u w:val="thick"/>
        </w:rPr>
        <w:t>KARŞILIKLI HAKLAR:</w:t>
      </w:r>
    </w:p>
    <w:p w:rsidR="0047044B" w:rsidRDefault="0047044B" w:rsidP="00B6581A">
      <w:pPr>
        <w:pStyle w:val="GvdeMetni"/>
        <w:rPr>
          <w:b/>
          <w:sz w:val="20"/>
        </w:rPr>
      </w:pPr>
    </w:p>
    <w:p w:rsidR="0047044B" w:rsidRDefault="0047044B" w:rsidP="00B6581A">
      <w:pPr>
        <w:pStyle w:val="GvdeMetni"/>
        <w:spacing w:before="10"/>
        <w:rPr>
          <w:b/>
          <w:sz w:val="20"/>
        </w:rPr>
      </w:pPr>
    </w:p>
    <w:p w:rsidR="0047044B" w:rsidRDefault="002D67F9" w:rsidP="00B6581A">
      <w:pPr>
        <w:pStyle w:val="ListeParagraf"/>
        <w:numPr>
          <w:ilvl w:val="0"/>
          <w:numId w:val="1"/>
        </w:numPr>
        <w:tabs>
          <w:tab w:val="left" w:pos="1241"/>
        </w:tabs>
        <w:spacing w:before="1"/>
        <w:ind w:right="112" w:firstLine="566"/>
        <w:jc w:val="both"/>
        <w:rPr>
          <w:sz w:val="24"/>
        </w:rPr>
      </w:pPr>
      <w:r>
        <w:rPr>
          <w:sz w:val="24"/>
        </w:rPr>
        <w:t xml:space="preserve">Eser sahipleri, eserin işlenmesi, CD, DVD vb. formatta çoğaltılması ve yayılması konusundaki mali hakları </w:t>
      </w:r>
      <w:r w:rsidR="00912DEC">
        <w:rPr>
          <w:sz w:val="24"/>
        </w:rPr>
        <w:t>ile</w:t>
      </w:r>
      <w:r>
        <w:rPr>
          <w:sz w:val="24"/>
        </w:rPr>
        <w:t xml:space="preserve"> işaret, ses ve/veya görüntü nakline yarayan araçlarla her türlü mecrada umuma iletimi konusundaki haklarını süresiz olarak, tam ve alt ruhsatla, Bursa Büyükşehir Belediyesi’ne devrettiğini kabul ve taahhüt</w:t>
      </w:r>
      <w:r>
        <w:rPr>
          <w:spacing w:val="-3"/>
          <w:sz w:val="24"/>
        </w:rPr>
        <w:t xml:space="preserve"> </w:t>
      </w:r>
      <w:r>
        <w:rPr>
          <w:sz w:val="24"/>
        </w:rPr>
        <w:t>edecektir.</w:t>
      </w:r>
    </w:p>
    <w:p w:rsidR="0047044B" w:rsidRDefault="0047044B" w:rsidP="00B6581A">
      <w:pPr>
        <w:jc w:val="both"/>
        <w:rPr>
          <w:sz w:val="24"/>
        </w:rPr>
        <w:sectPr w:rsidR="0047044B" w:rsidSect="00B6581A">
          <w:pgSz w:w="11910" w:h="16840"/>
          <w:pgMar w:top="1580" w:right="1020" w:bottom="280" w:left="920" w:header="708" w:footer="708" w:gutter="0"/>
          <w:cols w:space="708"/>
        </w:sectPr>
      </w:pPr>
    </w:p>
    <w:p w:rsidR="0047044B" w:rsidRDefault="002D67F9" w:rsidP="00B6581A">
      <w:pPr>
        <w:pStyle w:val="ListeParagraf"/>
        <w:numPr>
          <w:ilvl w:val="0"/>
          <w:numId w:val="1"/>
        </w:numPr>
        <w:tabs>
          <w:tab w:val="left" w:pos="1210"/>
        </w:tabs>
        <w:spacing w:before="70"/>
        <w:ind w:right="113" w:firstLine="566"/>
        <w:jc w:val="both"/>
        <w:rPr>
          <w:sz w:val="24"/>
        </w:rPr>
      </w:pPr>
      <w:r>
        <w:rPr>
          <w:b/>
          <w:sz w:val="24"/>
        </w:rPr>
        <w:lastRenderedPageBreak/>
        <w:t xml:space="preserve">Bursa Büyükşehir Belediyesi </w:t>
      </w:r>
      <w:r>
        <w:rPr>
          <w:sz w:val="24"/>
        </w:rPr>
        <w:t>finalde yarışmaya hak kazanan eserlerin, yayın yer ve zamanını tayin etme, kısmen veya tamamen yayınlama yetkisine sahiptir. Bu şartnamenin ana ilke ve esasları paralelinde özellikle yarışmaya katılacak eserlerin müzik kalitesine yönelik tedbir almaya ve bunun için gerektiğinde diğer özel veya ek şartnameler yazılmasına, iş bu özel şartnamede hüküm bulunmayan hallerde, uygulamada ortaya çıkabilecek aksaklıklarda ve tereddütlü durumlarda gerekli tedbirleri almaya, Bursa Büyükşehir Belediye Başkanlığı</w:t>
      </w:r>
      <w:r>
        <w:rPr>
          <w:spacing w:val="-12"/>
          <w:sz w:val="24"/>
        </w:rPr>
        <w:t xml:space="preserve"> </w:t>
      </w:r>
      <w:r>
        <w:rPr>
          <w:sz w:val="24"/>
        </w:rPr>
        <w:t>yetkilidir</w:t>
      </w:r>
    </w:p>
    <w:p w:rsidR="0047044B" w:rsidRDefault="0047044B" w:rsidP="00B6581A">
      <w:pPr>
        <w:pStyle w:val="GvdeMetni"/>
        <w:spacing w:before="3"/>
        <w:rPr>
          <w:sz w:val="30"/>
        </w:rPr>
      </w:pPr>
    </w:p>
    <w:p w:rsidR="0047044B" w:rsidRDefault="002D67F9" w:rsidP="00B6581A">
      <w:pPr>
        <w:pStyle w:val="ListeParagraf"/>
        <w:numPr>
          <w:ilvl w:val="0"/>
          <w:numId w:val="1"/>
        </w:numPr>
        <w:tabs>
          <w:tab w:val="left" w:pos="1365"/>
        </w:tabs>
        <w:spacing w:before="1"/>
        <w:ind w:right="109" w:firstLine="566"/>
        <w:jc w:val="both"/>
        <w:rPr>
          <w:sz w:val="24"/>
        </w:rPr>
      </w:pPr>
      <w:r>
        <w:rPr>
          <w:b/>
          <w:sz w:val="24"/>
        </w:rPr>
        <w:t xml:space="preserve">Bursa Büyükşehir Belediyesi, </w:t>
      </w:r>
      <w:r>
        <w:rPr>
          <w:sz w:val="24"/>
        </w:rPr>
        <w:t xml:space="preserve">Karşılıklı Haklar bölümünde 1. maddede belirtilen kapsamda mali haklarını devraldığı eseri işleme, süre ile sınırlı olmaksızın CD plak, bant, kaset, video vb. her şekilde çoğaltma, yayma; süresiz olarak radyo televizyon ve her türlü mecrada umuma iletme (dijital ortam </w:t>
      </w:r>
      <w:r w:rsidR="00912DEC">
        <w:rPr>
          <w:sz w:val="24"/>
        </w:rPr>
        <w:t>dâhil</w:t>
      </w:r>
      <w:r>
        <w:rPr>
          <w:sz w:val="24"/>
        </w:rPr>
        <w:t>), yabancı yayın kuruluşlarına, yurt içindeki eğitim ve kültür kurumlarına gönderme hakkına</w:t>
      </w:r>
      <w:r>
        <w:rPr>
          <w:spacing w:val="-2"/>
          <w:sz w:val="24"/>
        </w:rPr>
        <w:t xml:space="preserve"> </w:t>
      </w:r>
      <w:r>
        <w:rPr>
          <w:sz w:val="24"/>
        </w:rPr>
        <w:t>sahiptir.</w:t>
      </w:r>
    </w:p>
    <w:p w:rsidR="0047044B" w:rsidRDefault="002D67F9" w:rsidP="00B6581A">
      <w:pPr>
        <w:pStyle w:val="ListeParagraf"/>
        <w:numPr>
          <w:ilvl w:val="0"/>
          <w:numId w:val="1"/>
        </w:numPr>
        <w:tabs>
          <w:tab w:val="left" w:pos="1171"/>
        </w:tabs>
        <w:spacing w:before="120"/>
        <w:ind w:left="212" w:right="109" w:firstLine="708"/>
        <w:jc w:val="both"/>
        <w:rPr>
          <w:sz w:val="24"/>
        </w:rPr>
      </w:pPr>
      <w:r>
        <w:rPr>
          <w:sz w:val="24"/>
        </w:rPr>
        <w:t>Yarışma finaline katılan eser sahipleri adına, birinciliği, ikinciliği ve üçüncülüğü kazanan eserlerin bestecilerine birinci</w:t>
      </w:r>
      <w:r w:rsidR="008905BF">
        <w:rPr>
          <w:sz w:val="24"/>
        </w:rPr>
        <w:t>lik-ikincilik-üçüncülük ücretleri</w:t>
      </w:r>
      <w:r>
        <w:rPr>
          <w:sz w:val="24"/>
        </w:rPr>
        <w:t xml:space="preserve">, diğer bestecilere mansiyon ücreti, ödenir. Bu ücretler, “Finalde yarışmaya hak kazanan eserlerin </w:t>
      </w:r>
      <w:r w:rsidR="003A49E0">
        <w:rPr>
          <w:sz w:val="24"/>
        </w:rPr>
        <w:t>sesli veya görüntülü fark etmeksizin tüm mecralarda (dijital veya dijital olmayan) basım-yayım, çoğaltma, satma veya ücretsiz verebilme, sınırsız tekrarlı yayınlama</w:t>
      </w:r>
      <w:r>
        <w:rPr>
          <w:sz w:val="24"/>
        </w:rPr>
        <w:t xml:space="preserve"> ve </w:t>
      </w:r>
      <w:r w:rsidR="003A49E0">
        <w:rPr>
          <w:sz w:val="24"/>
        </w:rPr>
        <w:t>k</w:t>
      </w:r>
      <w:r>
        <w:rPr>
          <w:sz w:val="24"/>
        </w:rPr>
        <w:t>omşu haklarını, Bursa Büyükşehir Belediyesi’ne sınırsız</w:t>
      </w:r>
      <w:r w:rsidR="005D6648">
        <w:rPr>
          <w:sz w:val="24"/>
        </w:rPr>
        <w:t xml:space="preserve"> </w:t>
      </w:r>
      <w:r>
        <w:rPr>
          <w:sz w:val="24"/>
        </w:rPr>
        <w:t>devrini”</w:t>
      </w:r>
      <w:r>
        <w:rPr>
          <w:spacing w:val="-4"/>
          <w:sz w:val="24"/>
        </w:rPr>
        <w:t xml:space="preserve"> </w:t>
      </w:r>
      <w:r>
        <w:rPr>
          <w:sz w:val="24"/>
        </w:rPr>
        <w:t>kapsar.</w:t>
      </w:r>
    </w:p>
    <w:p w:rsidR="0047044B" w:rsidRDefault="0047044B" w:rsidP="00B6581A">
      <w:pPr>
        <w:pStyle w:val="GvdeMetni"/>
        <w:rPr>
          <w:sz w:val="26"/>
        </w:rPr>
      </w:pPr>
    </w:p>
    <w:p w:rsidR="0047044B" w:rsidRDefault="002D67F9" w:rsidP="00B6581A">
      <w:pPr>
        <w:pStyle w:val="ListeParagraf"/>
        <w:numPr>
          <w:ilvl w:val="0"/>
          <w:numId w:val="1"/>
        </w:numPr>
        <w:tabs>
          <w:tab w:val="left" w:pos="1200"/>
        </w:tabs>
        <w:spacing w:before="218"/>
        <w:ind w:right="112" w:firstLine="566"/>
        <w:jc w:val="both"/>
        <w:rPr>
          <w:sz w:val="24"/>
        </w:rPr>
      </w:pPr>
      <w:r>
        <w:rPr>
          <w:sz w:val="24"/>
        </w:rPr>
        <w:t xml:space="preserve">Besteci, yarışmanın sonuçlanmasından itibaren geçecek 1 yıl süre içinde, </w:t>
      </w:r>
      <w:r w:rsidR="00912DEC">
        <w:rPr>
          <w:sz w:val="24"/>
        </w:rPr>
        <w:t>ticari</w:t>
      </w:r>
      <w:r>
        <w:rPr>
          <w:sz w:val="24"/>
        </w:rPr>
        <w:t xml:space="preserve"> amaçlı çoğaltma ve yayma haklarını kullanmak istediği takdirde, süre sınırı olmaksızın mali hak sahibi olan Bursa Büyükşehir Belediyesi’nin iznini alacağını, bu iznin verilmesinin, söz konusu esere verilen ödülünün yarısı tutarındaki meblağı Bursa Büyükşehir Belediyesi’nce gösterilecek banka hesabına yatırması şartına bağlı olduğunu kabul ve taahhüt</w:t>
      </w:r>
      <w:r>
        <w:rPr>
          <w:spacing w:val="-8"/>
          <w:sz w:val="24"/>
        </w:rPr>
        <w:t xml:space="preserve"> </w:t>
      </w:r>
      <w:r>
        <w:rPr>
          <w:sz w:val="24"/>
        </w:rPr>
        <w:t>edecektir.</w:t>
      </w:r>
    </w:p>
    <w:p w:rsidR="0047044B" w:rsidRDefault="0047044B" w:rsidP="00B6581A">
      <w:pPr>
        <w:pStyle w:val="GvdeMetni"/>
        <w:rPr>
          <w:sz w:val="26"/>
        </w:rPr>
      </w:pPr>
    </w:p>
    <w:p w:rsidR="0047044B" w:rsidRDefault="002D67F9" w:rsidP="00B6581A">
      <w:pPr>
        <w:pStyle w:val="ListeParagraf"/>
        <w:numPr>
          <w:ilvl w:val="0"/>
          <w:numId w:val="1"/>
        </w:numPr>
        <w:tabs>
          <w:tab w:val="left" w:pos="1224"/>
        </w:tabs>
        <w:spacing w:before="217"/>
        <w:ind w:right="113" w:firstLine="566"/>
        <w:jc w:val="both"/>
        <w:rPr>
          <w:sz w:val="24"/>
        </w:rPr>
      </w:pPr>
      <w:r>
        <w:rPr>
          <w:sz w:val="24"/>
        </w:rPr>
        <w:t>Yarışma yoluyla elde edilen (dereceye giren) eserlerin Bursa Büyükşehir Belediyesi Orkestra Şube Müdürlüğü Türk Sanat Müziği Bölümü Sanatçıları tarafından seslendirilen birer ses kopyası, Bursa Büyükşehir Belediyesi tarafından beste sahibine istek üzerine bedelsiz olarak verilebilir. Bu icralar her ne şekilde olursa olsun, eserin bestecisi tarafından ticari amaçla kullanılamaz,</w:t>
      </w:r>
      <w:r>
        <w:rPr>
          <w:spacing w:val="-1"/>
          <w:sz w:val="24"/>
        </w:rPr>
        <w:t xml:space="preserve"> </w:t>
      </w:r>
      <w:r>
        <w:rPr>
          <w:sz w:val="24"/>
        </w:rPr>
        <w:t>çoğaltılamaz.</w:t>
      </w:r>
    </w:p>
    <w:p w:rsidR="0047044B" w:rsidRDefault="0047044B" w:rsidP="00B6581A">
      <w:pPr>
        <w:pStyle w:val="GvdeMetni"/>
        <w:rPr>
          <w:sz w:val="26"/>
        </w:rPr>
      </w:pPr>
    </w:p>
    <w:p w:rsidR="0047044B" w:rsidRDefault="00912DEC" w:rsidP="00B6581A">
      <w:pPr>
        <w:pStyle w:val="ListeParagraf"/>
        <w:numPr>
          <w:ilvl w:val="0"/>
          <w:numId w:val="1"/>
        </w:numPr>
        <w:tabs>
          <w:tab w:val="left" w:pos="1103"/>
        </w:tabs>
        <w:spacing w:before="218"/>
        <w:ind w:right="110" w:firstLine="566"/>
        <w:jc w:val="both"/>
        <w:rPr>
          <w:sz w:val="24"/>
        </w:rPr>
      </w:pPr>
      <w:r>
        <w:rPr>
          <w:sz w:val="24"/>
        </w:rPr>
        <w:t xml:space="preserve"> </w:t>
      </w:r>
      <w:r w:rsidR="002D67F9">
        <w:rPr>
          <w:sz w:val="24"/>
        </w:rPr>
        <w:t>Ödül-Mansiyon alan eserlerin seslendirileceği bu etkinliğe davet edilecek olan besteci ve güftecilerin Türkiye’deki ulaşım (otobüs), Bursa’daki 2 gece konaklama ve ağırlama giderleri (eş ve çocukların ulaşım, konaklama, ücretleri beste ve güfte sahiplerine aittir) Bursa Büyükşehir Belediyesi Yarışma Komitesi tarafından karşılanacaktır. Yurt dışından katılmış ödül kazanan yarışmacıların sadece yurt içi ulaşım ücretleri ve konaklama giderleri Bursa Büyükşehir Belediyesi tarafından</w:t>
      </w:r>
      <w:r w:rsidR="002D67F9">
        <w:rPr>
          <w:spacing w:val="-2"/>
          <w:sz w:val="24"/>
        </w:rPr>
        <w:t xml:space="preserve"> </w:t>
      </w:r>
      <w:r w:rsidR="002D67F9">
        <w:rPr>
          <w:sz w:val="24"/>
        </w:rPr>
        <w:t>karşılanır.</w:t>
      </w:r>
    </w:p>
    <w:p w:rsidR="0047044B" w:rsidRDefault="0047044B" w:rsidP="00B6581A">
      <w:pPr>
        <w:jc w:val="both"/>
        <w:rPr>
          <w:sz w:val="24"/>
        </w:rPr>
        <w:sectPr w:rsidR="0047044B" w:rsidSect="00B6581A">
          <w:pgSz w:w="11910" w:h="16840"/>
          <w:pgMar w:top="1180" w:right="1020" w:bottom="280" w:left="920" w:header="708" w:footer="708" w:gutter="0"/>
          <w:cols w:space="708"/>
        </w:sectPr>
      </w:pPr>
    </w:p>
    <w:p w:rsidR="0047044B" w:rsidRDefault="00912DEC" w:rsidP="00B6581A">
      <w:pPr>
        <w:pStyle w:val="ListeParagraf"/>
        <w:numPr>
          <w:ilvl w:val="0"/>
          <w:numId w:val="1"/>
        </w:numPr>
        <w:tabs>
          <w:tab w:val="left" w:pos="1103"/>
        </w:tabs>
        <w:spacing w:before="74"/>
        <w:ind w:right="110" w:firstLine="566"/>
        <w:jc w:val="both"/>
        <w:rPr>
          <w:sz w:val="24"/>
        </w:rPr>
      </w:pPr>
      <w:r>
        <w:rPr>
          <w:sz w:val="24"/>
        </w:rPr>
        <w:lastRenderedPageBreak/>
        <w:t xml:space="preserve"> </w:t>
      </w:r>
      <w:r w:rsidR="002D67F9">
        <w:rPr>
          <w:sz w:val="24"/>
        </w:rPr>
        <w:t xml:space="preserve">Besteci, </w:t>
      </w:r>
      <w:r w:rsidR="00307BEB">
        <w:rPr>
          <w:b/>
          <w:sz w:val="24"/>
        </w:rPr>
        <w:t>“</w:t>
      </w:r>
      <w:r w:rsidR="00686A11">
        <w:rPr>
          <w:b/>
          <w:sz w:val="24"/>
        </w:rPr>
        <w:t xml:space="preserve">2. Erdinç Çelikkol </w:t>
      </w:r>
      <w:r w:rsidR="002D67F9">
        <w:rPr>
          <w:b/>
          <w:sz w:val="24"/>
        </w:rPr>
        <w:t>Türk Sanat Müziği Beste Yarışması- 2022”</w:t>
      </w:r>
      <w:r>
        <w:rPr>
          <w:b/>
          <w:sz w:val="24"/>
        </w:rPr>
        <w:t xml:space="preserve"> </w:t>
      </w:r>
      <w:r w:rsidR="002D67F9">
        <w:rPr>
          <w:sz w:val="24"/>
        </w:rPr>
        <w:t>na</w:t>
      </w:r>
      <w:r w:rsidR="00686A11">
        <w:rPr>
          <w:sz w:val="24"/>
        </w:rPr>
        <w:t xml:space="preserve"> </w:t>
      </w:r>
      <w:r w:rsidR="002D67F9">
        <w:rPr>
          <w:sz w:val="24"/>
        </w:rPr>
        <w:t xml:space="preserve">gönderdiği eserlerini, yarışma sonuçlanmadan önce; salon, sahne vb. konserleri, Radyo- Televizyon programları, internet ortamında oluşturulmuş olan çeşitli paylaşım siteleri </w:t>
      </w:r>
      <w:r>
        <w:rPr>
          <w:sz w:val="24"/>
        </w:rPr>
        <w:t>dâhil</w:t>
      </w:r>
      <w:r w:rsidR="002D67F9">
        <w:rPr>
          <w:sz w:val="24"/>
        </w:rPr>
        <w:t>, hiçbir yerde ve hiçbir şekilde yayınlayamaz. Yayınlandığı veya yayınlattığı takdirde hangi aşamada olursa olsun eser yarışma dışı bırakılarak gerekli hukuki ve idari işlemlerin yapılacağını kabul eder. Bu husus besteci tarafından imzalanan Ek Taahhütnamelerde beyan</w:t>
      </w:r>
      <w:r w:rsidR="002D67F9">
        <w:rPr>
          <w:spacing w:val="-5"/>
          <w:sz w:val="24"/>
        </w:rPr>
        <w:t xml:space="preserve"> </w:t>
      </w:r>
      <w:r w:rsidR="002D67F9">
        <w:rPr>
          <w:sz w:val="24"/>
        </w:rPr>
        <w:t>edilir.</w:t>
      </w:r>
    </w:p>
    <w:p w:rsidR="0047044B" w:rsidRDefault="0047044B" w:rsidP="00B6581A">
      <w:pPr>
        <w:pStyle w:val="GvdeMetni"/>
        <w:rPr>
          <w:sz w:val="26"/>
        </w:rPr>
      </w:pPr>
    </w:p>
    <w:p w:rsidR="0047044B" w:rsidRDefault="0047044B" w:rsidP="00B6581A">
      <w:pPr>
        <w:pStyle w:val="GvdeMetni"/>
        <w:rPr>
          <w:sz w:val="22"/>
        </w:rPr>
      </w:pPr>
    </w:p>
    <w:p w:rsidR="0047044B" w:rsidRDefault="002D67F9" w:rsidP="00B6581A">
      <w:pPr>
        <w:pStyle w:val="GvdeMetni"/>
        <w:spacing w:before="1"/>
        <w:ind w:left="354" w:right="108" w:firstLine="566"/>
        <w:jc w:val="both"/>
      </w:pPr>
      <w:r>
        <w:rPr>
          <w:b/>
        </w:rPr>
        <w:t>9</w:t>
      </w:r>
      <w:r w:rsidR="00882156">
        <w:rPr>
          <w:b/>
        </w:rPr>
        <w:t>.</w:t>
      </w:r>
      <w:r>
        <w:t>Besteciler; eserin bütünüyle kendilerine ait olduğunu ve hiçbir şekilde hiçbir eserden esinlenmediklerini, bugüne kadar düzenlenen hiçbir yarışmaya göndermediklerini taahhüt edip</w:t>
      </w:r>
      <w:r>
        <w:rPr>
          <w:b/>
        </w:rPr>
        <w:t>“</w:t>
      </w:r>
      <w:r w:rsidR="00686A11">
        <w:rPr>
          <w:b/>
        </w:rPr>
        <w:t xml:space="preserve">2. Erdinç Çelikkol </w:t>
      </w:r>
      <w:r>
        <w:rPr>
          <w:b/>
        </w:rPr>
        <w:t>Türk Sanat Müziği Beste Yarışması-2022”</w:t>
      </w:r>
      <w:r>
        <w:t xml:space="preserve">Özel </w:t>
      </w:r>
      <w:r w:rsidR="00912DEC">
        <w:t>Şartnamesini</w:t>
      </w:r>
      <w:r w:rsidR="005D6648">
        <w:t xml:space="preserve"> yazılı ve imzalı EK:1, EK:2 </w:t>
      </w:r>
      <w:r>
        <w:t>belgel</w:t>
      </w:r>
      <w:r w:rsidR="00912DEC">
        <w:t xml:space="preserve">eri Bursa Büyükşehir Belediyesi’ne </w:t>
      </w:r>
      <w:r>
        <w:t>vermekle yükümlüdürler. Aksi durumlarda, o eser ve bestecisi yarışma dışı bırakılıp, ödül verildiyse geri alınır.</w:t>
      </w:r>
    </w:p>
    <w:p w:rsidR="0047044B" w:rsidRDefault="0047044B" w:rsidP="00B6581A">
      <w:pPr>
        <w:pStyle w:val="GvdeMetni"/>
        <w:spacing w:before="3"/>
        <w:rPr>
          <w:sz w:val="30"/>
        </w:rPr>
      </w:pPr>
    </w:p>
    <w:p w:rsidR="0047044B" w:rsidRDefault="002D67F9" w:rsidP="00B6581A">
      <w:pPr>
        <w:pStyle w:val="ListeParagraf"/>
        <w:numPr>
          <w:ilvl w:val="0"/>
          <w:numId w:val="4"/>
        </w:numPr>
        <w:tabs>
          <w:tab w:val="left" w:pos="1223"/>
        </w:tabs>
        <w:spacing w:before="1"/>
        <w:ind w:right="112" w:firstLine="566"/>
        <w:jc w:val="both"/>
        <w:rPr>
          <w:sz w:val="24"/>
        </w:rPr>
      </w:pPr>
      <w:r>
        <w:rPr>
          <w:sz w:val="24"/>
        </w:rPr>
        <w:t>Yarışmanın Finalist ilk on eseri arasında, bir bestecinin ancak 1 eseri yer alabilecektir. Eleme Kurulu seçimini bu esasa göre yapar. Gerekirse yedek eserler de kullanılarak ilk on eser belirlenir.</w:t>
      </w:r>
    </w:p>
    <w:p w:rsidR="0047044B" w:rsidRDefault="0047044B" w:rsidP="00B6581A">
      <w:pPr>
        <w:pStyle w:val="GvdeMetni"/>
        <w:spacing w:before="3"/>
        <w:rPr>
          <w:sz w:val="29"/>
        </w:rPr>
      </w:pPr>
    </w:p>
    <w:p w:rsidR="0047044B" w:rsidRDefault="002D67F9" w:rsidP="00B6581A">
      <w:pPr>
        <w:pStyle w:val="Balk2"/>
        <w:spacing w:before="1"/>
        <w:ind w:left="921"/>
      </w:pPr>
      <w:r>
        <w:rPr>
          <w:b w:val="0"/>
          <w:spacing w:val="-60"/>
          <w:u w:val="thick"/>
        </w:rPr>
        <w:t xml:space="preserve"> </w:t>
      </w:r>
      <w:r>
        <w:rPr>
          <w:u w:val="thick"/>
        </w:rPr>
        <w:t>YARIŞMA TAKVİMİ:</w:t>
      </w:r>
    </w:p>
    <w:p w:rsidR="0047044B" w:rsidRDefault="0047044B" w:rsidP="00B6581A">
      <w:pPr>
        <w:pStyle w:val="GvdeMetni"/>
        <w:spacing w:before="4"/>
        <w:rPr>
          <w:b/>
          <w:sz w:val="21"/>
        </w:rPr>
      </w:pPr>
    </w:p>
    <w:p w:rsidR="00874B7B" w:rsidRDefault="005D6648" w:rsidP="00B6581A">
      <w:pPr>
        <w:tabs>
          <w:tab w:val="left" w:pos="5169"/>
        </w:tabs>
        <w:spacing w:before="90"/>
        <w:rPr>
          <w:b/>
          <w:sz w:val="24"/>
        </w:rPr>
      </w:pPr>
      <w:r>
        <w:rPr>
          <w:b/>
          <w:sz w:val="24"/>
        </w:rPr>
        <w:t xml:space="preserve">                Yarışma İl</w:t>
      </w:r>
      <w:r w:rsidR="00463CBE">
        <w:rPr>
          <w:b/>
          <w:sz w:val="24"/>
        </w:rPr>
        <w:t>a</w:t>
      </w:r>
      <w:r w:rsidR="00B916DF">
        <w:rPr>
          <w:b/>
          <w:sz w:val="24"/>
        </w:rPr>
        <w:t>n Tarihi</w:t>
      </w:r>
      <w:r w:rsidR="00B916DF">
        <w:rPr>
          <w:b/>
          <w:sz w:val="24"/>
        </w:rPr>
        <w:tab/>
        <w:t>: 21</w:t>
      </w:r>
      <w:r>
        <w:rPr>
          <w:b/>
          <w:sz w:val="24"/>
        </w:rPr>
        <w:t xml:space="preserve"> Haziran 2022 </w:t>
      </w:r>
      <w:r w:rsidR="00B916DF">
        <w:rPr>
          <w:b/>
          <w:sz w:val="24"/>
        </w:rPr>
        <w:t>Salı</w:t>
      </w:r>
    </w:p>
    <w:p w:rsidR="005D6648" w:rsidRDefault="005D6648" w:rsidP="00B6581A">
      <w:pPr>
        <w:tabs>
          <w:tab w:val="left" w:pos="5169"/>
        </w:tabs>
        <w:spacing w:before="90"/>
        <w:rPr>
          <w:b/>
          <w:sz w:val="24"/>
        </w:rPr>
      </w:pPr>
    </w:p>
    <w:p w:rsidR="0047044B" w:rsidRDefault="002D67F9" w:rsidP="00B6581A">
      <w:pPr>
        <w:tabs>
          <w:tab w:val="left" w:pos="5169"/>
        </w:tabs>
        <w:spacing w:before="90"/>
        <w:ind w:left="921"/>
        <w:rPr>
          <w:sz w:val="24"/>
        </w:rPr>
      </w:pPr>
      <w:r>
        <w:rPr>
          <w:b/>
          <w:sz w:val="24"/>
        </w:rPr>
        <w:t>Eserlerin Son</w:t>
      </w:r>
      <w:r>
        <w:rPr>
          <w:b/>
          <w:spacing w:val="-1"/>
          <w:sz w:val="24"/>
        </w:rPr>
        <w:t xml:space="preserve"> </w:t>
      </w:r>
      <w:r>
        <w:rPr>
          <w:b/>
          <w:sz w:val="24"/>
        </w:rPr>
        <w:t>Teslim</w:t>
      </w:r>
      <w:r>
        <w:rPr>
          <w:b/>
          <w:spacing w:val="-2"/>
          <w:sz w:val="24"/>
        </w:rPr>
        <w:t xml:space="preserve"> </w:t>
      </w:r>
      <w:r w:rsidR="00882156">
        <w:rPr>
          <w:b/>
          <w:sz w:val="24"/>
        </w:rPr>
        <w:t>Tarihi</w:t>
      </w:r>
      <w:r w:rsidR="00882156">
        <w:rPr>
          <w:b/>
          <w:sz w:val="24"/>
        </w:rPr>
        <w:tab/>
        <w:t>: 12</w:t>
      </w:r>
      <w:r w:rsidR="005D6648">
        <w:rPr>
          <w:b/>
          <w:sz w:val="24"/>
        </w:rPr>
        <w:t xml:space="preserve"> Ağustos</w:t>
      </w:r>
      <w:r w:rsidR="00874B7B">
        <w:rPr>
          <w:b/>
          <w:sz w:val="24"/>
        </w:rPr>
        <w:t xml:space="preserve"> </w:t>
      </w:r>
      <w:r>
        <w:rPr>
          <w:b/>
          <w:sz w:val="24"/>
        </w:rPr>
        <w:t xml:space="preserve">2022 Cuma </w:t>
      </w:r>
      <w:r>
        <w:rPr>
          <w:sz w:val="24"/>
        </w:rPr>
        <w:t>saat 17:00’ ye</w:t>
      </w:r>
      <w:r>
        <w:rPr>
          <w:spacing w:val="55"/>
          <w:sz w:val="24"/>
        </w:rPr>
        <w:t xml:space="preserve"> </w:t>
      </w:r>
      <w:r>
        <w:rPr>
          <w:sz w:val="24"/>
        </w:rPr>
        <w:t>kadar.</w:t>
      </w:r>
    </w:p>
    <w:p w:rsidR="005D6648" w:rsidRDefault="002D67F9" w:rsidP="00B6581A">
      <w:pPr>
        <w:tabs>
          <w:tab w:val="left" w:pos="5196"/>
        </w:tabs>
        <w:spacing w:before="52" w:line="740" w:lineRule="atLeast"/>
        <w:ind w:left="921" w:right="178"/>
        <w:rPr>
          <w:sz w:val="24"/>
        </w:rPr>
      </w:pPr>
      <w:r>
        <w:rPr>
          <w:b/>
          <w:sz w:val="24"/>
        </w:rPr>
        <w:t>Ön Seçici</w:t>
      </w:r>
      <w:r>
        <w:rPr>
          <w:b/>
          <w:spacing w:val="-2"/>
          <w:sz w:val="24"/>
        </w:rPr>
        <w:t xml:space="preserve"> </w:t>
      </w:r>
      <w:r w:rsidR="00874B7B">
        <w:rPr>
          <w:b/>
          <w:sz w:val="24"/>
        </w:rPr>
        <w:t>K</w:t>
      </w:r>
      <w:r w:rsidR="00882156">
        <w:rPr>
          <w:b/>
          <w:sz w:val="24"/>
        </w:rPr>
        <w:t>urul Toplantıları</w:t>
      </w:r>
      <w:r w:rsidR="00882156">
        <w:rPr>
          <w:b/>
          <w:sz w:val="24"/>
        </w:rPr>
        <w:tab/>
        <w:t>: 15</w:t>
      </w:r>
      <w:r w:rsidR="005D6648">
        <w:rPr>
          <w:b/>
          <w:sz w:val="24"/>
        </w:rPr>
        <w:t xml:space="preserve"> Ağustos -26 </w:t>
      </w:r>
      <w:r w:rsidR="00463CBE">
        <w:rPr>
          <w:b/>
          <w:sz w:val="24"/>
        </w:rPr>
        <w:t>Ağustos 2022</w:t>
      </w:r>
      <w:r>
        <w:rPr>
          <w:b/>
          <w:sz w:val="24"/>
        </w:rPr>
        <w:t xml:space="preserve"> </w:t>
      </w:r>
      <w:r>
        <w:rPr>
          <w:sz w:val="24"/>
        </w:rPr>
        <w:t>tarihleri arası.</w:t>
      </w:r>
    </w:p>
    <w:p w:rsidR="00874B7B" w:rsidRDefault="00463CBE" w:rsidP="00B6581A">
      <w:pPr>
        <w:tabs>
          <w:tab w:val="left" w:pos="5196"/>
        </w:tabs>
        <w:spacing w:before="52" w:line="740" w:lineRule="atLeast"/>
        <w:ind w:left="921" w:right="178"/>
        <w:rPr>
          <w:sz w:val="24"/>
        </w:rPr>
      </w:pPr>
      <w:r>
        <w:rPr>
          <w:b/>
          <w:sz w:val="24"/>
        </w:rPr>
        <w:t>Finalist İla</w:t>
      </w:r>
      <w:r w:rsidR="005D6648">
        <w:rPr>
          <w:b/>
          <w:sz w:val="24"/>
        </w:rPr>
        <w:t>n Tarihi</w:t>
      </w:r>
      <w:r w:rsidR="005D6648">
        <w:rPr>
          <w:b/>
          <w:sz w:val="24"/>
        </w:rPr>
        <w:tab/>
        <w:t>: 29 Ağustos 2022 Pazartesi</w:t>
      </w:r>
      <w:r w:rsidR="002D67F9">
        <w:rPr>
          <w:sz w:val="24"/>
        </w:rPr>
        <w:t xml:space="preserve"> </w:t>
      </w:r>
    </w:p>
    <w:p w:rsidR="00463CBE" w:rsidRDefault="00463CBE" w:rsidP="00B6581A">
      <w:pPr>
        <w:tabs>
          <w:tab w:val="left" w:pos="5196"/>
        </w:tabs>
        <w:spacing w:before="52" w:line="740" w:lineRule="atLeast"/>
        <w:ind w:left="921" w:right="178"/>
        <w:rPr>
          <w:sz w:val="24"/>
        </w:rPr>
      </w:pPr>
    </w:p>
    <w:p w:rsidR="0047044B" w:rsidRPr="00463CBE" w:rsidRDefault="00463CBE" w:rsidP="00463CBE">
      <w:pPr>
        <w:tabs>
          <w:tab w:val="left" w:pos="993"/>
        </w:tabs>
        <w:ind w:left="284" w:right="178"/>
        <w:jc w:val="both"/>
        <w:rPr>
          <w:sz w:val="24"/>
          <w:szCs w:val="24"/>
        </w:rPr>
      </w:pPr>
      <w:r>
        <w:rPr>
          <w:sz w:val="24"/>
          <w:szCs w:val="24"/>
        </w:rPr>
        <w:tab/>
      </w:r>
      <w:r w:rsidR="00882156" w:rsidRPr="00463CBE">
        <w:rPr>
          <w:sz w:val="24"/>
          <w:szCs w:val="24"/>
        </w:rPr>
        <w:t>Ön Seçici Kurul, en geç 29 Ağustos</w:t>
      </w:r>
      <w:r w:rsidR="002D67F9" w:rsidRPr="00463CBE">
        <w:rPr>
          <w:sz w:val="24"/>
          <w:szCs w:val="24"/>
        </w:rPr>
        <w:t xml:space="preserve"> 2022 tarihinde, ödül ve mansiyona değer 10 </w:t>
      </w:r>
      <w:r w:rsidRPr="00463CBE">
        <w:rPr>
          <w:sz w:val="24"/>
          <w:szCs w:val="24"/>
        </w:rPr>
        <w:t xml:space="preserve">eseri, Bursa </w:t>
      </w:r>
      <w:r w:rsidR="002D67F9" w:rsidRPr="00463CBE">
        <w:rPr>
          <w:sz w:val="24"/>
          <w:szCs w:val="24"/>
        </w:rPr>
        <w:t>Büyükşehir Belediye Başkanlığı’na bildirecektir. Açıklama Bursa Büyükşehir Belediyesi tarafından</w:t>
      </w:r>
      <w:r w:rsidR="002D67F9" w:rsidRPr="00463CBE">
        <w:rPr>
          <w:spacing w:val="59"/>
          <w:sz w:val="24"/>
          <w:szCs w:val="24"/>
        </w:rPr>
        <w:t xml:space="preserve"> </w:t>
      </w:r>
      <w:r w:rsidR="002D67F9" w:rsidRPr="00463CBE">
        <w:rPr>
          <w:sz w:val="24"/>
          <w:szCs w:val="24"/>
        </w:rPr>
        <w:t>yapılacaktır.</w:t>
      </w:r>
    </w:p>
    <w:p w:rsidR="0047044B" w:rsidRDefault="0047044B" w:rsidP="00B6581A">
      <w:pPr>
        <w:pStyle w:val="GvdeMetni"/>
        <w:rPr>
          <w:sz w:val="26"/>
        </w:rPr>
      </w:pPr>
    </w:p>
    <w:p w:rsidR="0047044B" w:rsidRDefault="0047044B" w:rsidP="00B6581A">
      <w:pPr>
        <w:pStyle w:val="GvdeMetni"/>
        <w:spacing w:before="6"/>
        <w:rPr>
          <w:sz w:val="28"/>
        </w:rPr>
      </w:pPr>
    </w:p>
    <w:p w:rsidR="0047044B" w:rsidRDefault="002D67F9" w:rsidP="00B6581A">
      <w:pPr>
        <w:pStyle w:val="Balk2"/>
        <w:tabs>
          <w:tab w:val="left" w:pos="5169"/>
        </w:tabs>
        <w:ind w:left="921"/>
      </w:pPr>
      <w:r>
        <w:rPr>
          <w:u w:val="thick"/>
        </w:rPr>
        <w:t>Final</w:t>
      </w:r>
      <w:r>
        <w:rPr>
          <w:u w:val="thick"/>
        </w:rPr>
        <w:tab/>
        <w:t>: 11 Eylül</w:t>
      </w:r>
      <w:r>
        <w:rPr>
          <w:spacing w:val="-1"/>
          <w:u w:val="thick"/>
        </w:rPr>
        <w:t xml:space="preserve"> </w:t>
      </w:r>
      <w:r>
        <w:rPr>
          <w:u w:val="thick"/>
        </w:rPr>
        <w:t>2022</w:t>
      </w:r>
      <w:r w:rsidR="005D6648">
        <w:rPr>
          <w:u w:val="thick"/>
        </w:rPr>
        <w:t xml:space="preserve"> Pazar</w:t>
      </w:r>
    </w:p>
    <w:p w:rsidR="0047044B" w:rsidRDefault="0047044B" w:rsidP="00B6581A">
      <w:pPr>
        <w:pStyle w:val="GvdeMetni"/>
        <w:rPr>
          <w:b/>
          <w:sz w:val="20"/>
        </w:rPr>
      </w:pPr>
    </w:p>
    <w:p w:rsidR="0047044B" w:rsidRDefault="0047044B" w:rsidP="00B6581A">
      <w:pPr>
        <w:pStyle w:val="GvdeMetni"/>
        <w:spacing w:before="10"/>
        <w:rPr>
          <w:b/>
          <w:sz w:val="20"/>
        </w:rPr>
      </w:pPr>
    </w:p>
    <w:p w:rsidR="0047044B" w:rsidRDefault="002D67F9" w:rsidP="00B6581A">
      <w:pPr>
        <w:pStyle w:val="GvdeMetni"/>
        <w:ind w:left="354" w:right="110" w:firstLine="566"/>
        <w:jc w:val="both"/>
      </w:pPr>
      <w:r>
        <w:t>Final yarışması, Bursa’da yeri Belediye tarafından belirlenecek uygun bir yerde, halk huzurunda, jüri üyeleriyle, eserleri seslendirecek ses ve saz sanatçılarının da katılımıyla düzenlenecek; Bursa Büyükşehir Belediyesi tarafından uygun görülecek bir kanaldan canlı</w:t>
      </w:r>
      <w:r w:rsidR="00463CBE">
        <w:t xml:space="preserve"> </w:t>
      </w:r>
      <w:r>
        <w:t xml:space="preserve">(veya banttan) olarak yayınlanacaktır. </w:t>
      </w:r>
      <w:r w:rsidR="00463CBE">
        <w:t>Karşılaşılabilecek olağanüstü</w:t>
      </w:r>
      <w:r>
        <w:t xml:space="preserve"> durumlarda Bursa Büyükşehir Belediyesi final tarih, yer ve saatini</w:t>
      </w:r>
      <w:r>
        <w:rPr>
          <w:spacing w:val="-12"/>
        </w:rPr>
        <w:t xml:space="preserve"> </w:t>
      </w:r>
      <w:r>
        <w:t>değiştirebilir.</w:t>
      </w:r>
    </w:p>
    <w:p w:rsidR="0047044B" w:rsidRDefault="0047044B" w:rsidP="00B6581A">
      <w:pPr>
        <w:jc w:val="both"/>
        <w:sectPr w:rsidR="0047044B" w:rsidSect="00B6581A">
          <w:pgSz w:w="11910" w:h="16840"/>
          <w:pgMar w:top="900" w:right="1020" w:bottom="280" w:left="920" w:header="708" w:footer="708" w:gutter="0"/>
          <w:cols w:space="708"/>
        </w:sectPr>
      </w:pPr>
    </w:p>
    <w:p w:rsidR="0047044B" w:rsidRDefault="0047044B" w:rsidP="00B6581A">
      <w:pPr>
        <w:pStyle w:val="GvdeMetni"/>
        <w:rPr>
          <w:sz w:val="20"/>
        </w:rPr>
      </w:pPr>
    </w:p>
    <w:p w:rsidR="0047044B" w:rsidRDefault="0047044B" w:rsidP="00B6581A">
      <w:pPr>
        <w:pStyle w:val="GvdeMetni"/>
        <w:spacing w:before="11"/>
        <w:rPr>
          <w:sz w:val="21"/>
        </w:rPr>
      </w:pPr>
    </w:p>
    <w:p w:rsidR="0047044B" w:rsidRDefault="002D67F9" w:rsidP="00B6581A">
      <w:pPr>
        <w:pStyle w:val="Balk2"/>
        <w:ind w:left="1199" w:right="1661"/>
        <w:jc w:val="center"/>
      </w:pPr>
      <w:r>
        <w:rPr>
          <w:u w:val="thick"/>
        </w:rPr>
        <w:t>SON HÜKÜMLER</w:t>
      </w: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spacing w:before="8"/>
        <w:rPr>
          <w:b/>
          <w:sz w:val="20"/>
        </w:rPr>
      </w:pPr>
    </w:p>
    <w:p w:rsidR="0047044B" w:rsidRDefault="002D67F9" w:rsidP="00B6581A">
      <w:pPr>
        <w:pStyle w:val="ListeParagraf"/>
        <w:numPr>
          <w:ilvl w:val="0"/>
          <w:numId w:val="3"/>
        </w:numPr>
        <w:tabs>
          <w:tab w:val="left" w:pos="1103"/>
        </w:tabs>
        <w:spacing w:before="90"/>
        <w:ind w:right="110" w:firstLine="566"/>
        <w:jc w:val="both"/>
        <w:rPr>
          <w:sz w:val="24"/>
        </w:rPr>
      </w:pPr>
      <w:r>
        <w:rPr>
          <w:sz w:val="24"/>
        </w:rPr>
        <w:t>Belediyeye gönderilen Yarışma başvuru zarfları, Belediye tarafından saklanır.</w:t>
      </w:r>
      <w:r w:rsidR="003B3905">
        <w:rPr>
          <w:sz w:val="24"/>
        </w:rPr>
        <w:t xml:space="preserve"> </w:t>
      </w:r>
      <w:r>
        <w:rPr>
          <w:sz w:val="24"/>
        </w:rPr>
        <w:t>Değerlendirme sonucunda finale kalan eserler, uygun görülen kimlik zarfları Belediye yetkilileri tarafından açılır.</w:t>
      </w:r>
      <w:r w:rsidR="003B3905">
        <w:rPr>
          <w:sz w:val="24"/>
        </w:rPr>
        <w:t xml:space="preserve"> </w:t>
      </w:r>
      <w:r>
        <w:rPr>
          <w:sz w:val="24"/>
        </w:rPr>
        <w:t>Diğer eserlere ait kimlik zarfları ise bestecinin isteği üzerine eserler 2 ay içinde eser sahiplerine karşı ödemeli ola</w:t>
      </w:r>
      <w:r w:rsidR="003B3905">
        <w:rPr>
          <w:sz w:val="24"/>
        </w:rPr>
        <w:t>rak kargoya verilir. İki</w:t>
      </w:r>
      <w:r>
        <w:rPr>
          <w:sz w:val="24"/>
        </w:rPr>
        <w:t xml:space="preserve"> ay içinde talepte bulunulmayan eserler Belediye tarafından imha</w:t>
      </w:r>
      <w:r>
        <w:rPr>
          <w:spacing w:val="-4"/>
          <w:sz w:val="24"/>
        </w:rPr>
        <w:t xml:space="preserve"> </w:t>
      </w:r>
      <w:r>
        <w:rPr>
          <w:sz w:val="24"/>
        </w:rPr>
        <w:t>edilir.</w:t>
      </w:r>
    </w:p>
    <w:p w:rsidR="0047044B" w:rsidRDefault="002D67F9" w:rsidP="00B6581A">
      <w:pPr>
        <w:pStyle w:val="ListeParagraf"/>
        <w:numPr>
          <w:ilvl w:val="0"/>
          <w:numId w:val="3"/>
        </w:numPr>
        <w:tabs>
          <w:tab w:val="left" w:pos="1103"/>
        </w:tabs>
        <w:ind w:right="111" w:firstLine="566"/>
        <w:jc w:val="both"/>
        <w:rPr>
          <w:sz w:val="24"/>
        </w:rPr>
      </w:pPr>
      <w:r>
        <w:rPr>
          <w:sz w:val="24"/>
        </w:rPr>
        <w:t>Eserlerin tasnifi ve seçimi için birer takım halinde yarışmaya gönderilen eserler Ön Seçici Kurul üyelerine gönderilerek seçimi yapılır. Uygun görülen tarihlerde toplanacak Ön Seçici Kurul üyelerine, şehirlerarası ulaşım, konaklama ve ağırlama giderleri Bursa Büyükşehir Belediyesi tarafından</w:t>
      </w:r>
      <w:r>
        <w:rPr>
          <w:spacing w:val="-1"/>
          <w:sz w:val="24"/>
        </w:rPr>
        <w:t xml:space="preserve"> </w:t>
      </w:r>
      <w:r>
        <w:rPr>
          <w:sz w:val="24"/>
        </w:rPr>
        <w:t>karşılanır.</w:t>
      </w:r>
    </w:p>
    <w:p w:rsidR="0047044B" w:rsidRDefault="0047044B" w:rsidP="00B6581A">
      <w:pPr>
        <w:pStyle w:val="GvdeMetni"/>
        <w:rPr>
          <w:sz w:val="26"/>
        </w:rPr>
      </w:pPr>
    </w:p>
    <w:p w:rsidR="0047044B" w:rsidRDefault="0047044B" w:rsidP="00B6581A">
      <w:pPr>
        <w:pStyle w:val="GvdeMetni"/>
        <w:rPr>
          <w:sz w:val="26"/>
        </w:rPr>
      </w:pPr>
    </w:p>
    <w:p w:rsidR="0047044B" w:rsidRDefault="002D67F9" w:rsidP="00B6581A">
      <w:pPr>
        <w:pStyle w:val="Balk2"/>
        <w:spacing w:before="230"/>
        <w:ind w:left="921"/>
      </w:pPr>
      <w:r>
        <w:rPr>
          <w:b w:val="0"/>
          <w:spacing w:val="-60"/>
          <w:u w:val="thick"/>
        </w:rPr>
        <w:t xml:space="preserve"> </w:t>
      </w:r>
      <w:r>
        <w:rPr>
          <w:u w:val="thick"/>
        </w:rPr>
        <w:t>İLETİŞİM</w:t>
      </w:r>
    </w:p>
    <w:p w:rsidR="0047044B" w:rsidRDefault="0047044B" w:rsidP="00B6581A">
      <w:pPr>
        <w:pStyle w:val="GvdeMetni"/>
        <w:spacing w:before="3"/>
        <w:rPr>
          <w:b/>
          <w:sz w:val="16"/>
        </w:rPr>
      </w:pPr>
    </w:p>
    <w:p w:rsidR="0047044B" w:rsidRPr="00463CBE" w:rsidRDefault="002D67F9" w:rsidP="00463CBE">
      <w:pPr>
        <w:spacing w:before="92" w:line="237" w:lineRule="auto"/>
        <w:ind w:left="354" w:right="649" w:firstLine="355"/>
        <w:rPr>
          <w:sz w:val="24"/>
        </w:rPr>
      </w:pPr>
      <w:r w:rsidRPr="00463CBE">
        <w:rPr>
          <w:sz w:val="24"/>
        </w:rPr>
        <w:t>Yarışma ile ilgili müzikal konularda olmamak kaydıyla; organizasyonla ilgili bilgi almak için, aşağıdaki adres ve telefonlardan yararlanılabilir.</w:t>
      </w:r>
    </w:p>
    <w:p w:rsidR="0047044B" w:rsidRDefault="0047044B" w:rsidP="00B6581A">
      <w:pPr>
        <w:pStyle w:val="GvdeMetni"/>
        <w:spacing w:before="1"/>
        <w:rPr>
          <w:b/>
        </w:rPr>
      </w:pPr>
    </w:p>
    <w:p w:rsidR="00463CBE" w:rsidRDefault="00686A11" w:rsidP="00463CBE">
      <w:pPr>
        <w:ind w:left="709" w:right="842"/>
        <w:rPr>
          <w:b/>
          <w:sz w:val="24"/>
        </w:rPr>
      </w:pPr>
      <w:r>
        <w:rPr>
          <w:b/>
          <w:sz w:val="24"/>
        </w:rPr>
        <w:t>2.</w:t>
      </w:r>
      <w:r w:rsidR="00AE19F1">
        <w:rPr>
          <w:b/>
          <w:sz w:val="24"/>
        </w:rPr>
        <w:t xml:space="preserve"> </w:t>
      </w:r>
      <w:r>
        <w:rPr>
          <w:b/>
          <w:sz w:val="24"/>
        </w:rPr>
        <w:t xml:space="preserve">Erdinç Çelikkol </w:t>
      </w:r>
      <w:r w:rsidR="002D67F9">
        <w:rPr>
          <w:b/>
          <w:sz w:val="24"/>
        </w:rPr>
        <w:t xml:space="preserve">Türk Sanat Müziği Beste Yarışması - 2022 </w:t>
      </w:r>
    </w:p>
    <w:p w:rsidR="00463CBE" w:rsidRDefault="00463CBE" w:rsidP="00463CBE">
      <w:pPr>
        <w:ind w:left="709" w:right="842"/>
        <w:rPr>
          <w:b/>
          <w:sz w:val="24"/>
        </w:rPr>
      </w:pPr>
    </w:p>
    <w:p w:rsidR="0047044B" w:rsidRDefault="002D67F9" w:rsidP="00463CBE">
      <w:pPr>
        <w:ind w:left="709" w:right="842"/>
        <w:rPr>
          <w:b/>
          <w:sz w:val="24"/>
        </w:rPr>
      </w:pPr>
      <w:r>
        <w:rPr>
          <w:b/>
          <w:sz w:val="24"/>
        </w:rPr>
        <w:t xml:space="preserve">Koordinatör: </w:t>
      </w:r>
      <w:r w:rsidR="00463CBE" w:rsidRPr="00AE19F1">
        <w:rPr>
          <w:sz w:val="24"/>
        </w:rPr>
        <w:t xml:space="preserve">İsmail </w:t>
      </w:r>
      <w:r w:rsidR="00654C75" w:rsidRPr="00AE19F1">
        <w:rPr>
          <w:sz w:val="24"/>
        </w:rPr>
        <w:t>İlker CANSEVDİ</w:t>
      </w:r>
      <w:r w:rsidR="00463CBE">
        <w:rPr>
          <w:b/>
          <w:sz w:val="24"/>
        </w:rPr>
        <w:t xml:space="preserve"> </w:t>
      </w:r>
    </w:p>
    <w:p w:rsidR="00463CBE" w:rsidRDefault="00463CBE" w:rsidP="00B6581A">
      <w:pPr>
        <w:ind w:left="921" w:right="842"/>
        <w:rPr>
          <w:b/>
          <w:sz w:val="24"/>
        </w:rPr>
      </w:pPr>
    </w:p>
    <w:p w:rsidR="0047044B" w:rsidRDefault="002D67F9" w:rsidP="00463CBE">
      <w:pPr>
        <w:ind w:left="709"/>
        <w:rPr>
          <w:b/>
          <w:sz w:val="24"/>
        </w:rPr>
      </w:pPr>
      <w:r>
        <w:rPr>
          <w:b/>
          <w:sz w:val="24"/>
        </w:rPr>
        <w:t>Teknik Sorumlular</w:t>
      </w:r>
      <w:r w:rsidR="00654C75">
        <w:rPr>
          <w:b/>
          <w:sz w:val="24"/>
        </w:rPr>
        <w:t xml:space="preserve">: </w:t>
      </w:r>
      <w:r w:rsidRPr="00AE19F1">
        <w:rPr>
          <w:sz w:val="24"/>
        </w:rPr>
        <w:t>Kemal ALEVLİ</w:t>
      </w:r>
      <w:r w:rsidR="007A3D3A" w:rsidRPr="00AE19F1">
        <w:rPr>
          <w:sz w:val="24"/>
        </w:rPr>
        <w:t xml:space="preserve"> </w:t>
      </w:r>
      <w:r w:rsidR="00654C75" w:rsidRPr="00AE19F1">
        <w:rPr>
          <w:sz w:val="24"/>
        </w:rPr>
        <w:t>(0533 212 12 17)</w:t>
      </w:r>
      <w:r w:rsidRPr="00AE19F1">
        <w:rPr>
          <w:sz w:val="24"/>
        </w:rPr>
        <w:t>-</w:t>
      </w:r>
      <w:r w:rsidR="007A3D3A" w:rsidRPr="00AE19F1">
        <w:rPr>
          <w:sz w:val="24"/>
        </w:rPr>
        <w:t xml:space="preserve"> </w:t>
      </w:r>
      <w:r w:rsidRPr="00AE19F1">
        <w:rPr>
          <w:sz w:val="24"/>
        </w:rPr>
        <w:t>Yusuf YILMAZ</w:t>
      </w:r>
      <w:r w:rsidR="007A3D3A" w:rsidRPr="00AE19F1">
        <w:rPr>
          <w:sz w:val="24"/>
        </w:rPr>
        <w:t xml:space="preserve"> </w:t>
      </w:r>
      <w:r w:rsidR="00654C75" w:rsidRPr="00AE19F1">
        <w:rPr>
          <w:sz w:val="24"/>
        </w:rPr>
        <w:t xml:space="preserve">(0555 </w:t>
      </w:r>
      <w:r w:rsidR="00463CBE" w:rsidRPr="00AE19F1">
        <w:rPr>
          <w:sz w:val="24"/>
        </w:rPr>
        <w:t>486 97 28</w:t>
      </w:r>
      <w:r w:rsidR="00654C75" w:rsidRPr="00AE19F1">
        <w:rPr>
          <w:sz w:val="24"/>
        </w:rPr>
        <w:t>)</w:t>
      </w:r>
    </w:p>
    <w:p w:rsidR="00463CBE" w:rsidRDefault="00463CBE" w:rsidP="00B6581A">
      <w:pPr>
        <w:ind w:left="921"/>
        <w:rPr>
          <w:b/>
          <w:sz w:val="24"/>
        </w:rPr>
      </w:pPr>
    </w:p>
    <w:p w:rsidR="00A712A6" w:rsidRDefault="00A712A6" w:rsidP="00463CBE">
      <w:pPr>
        <w:pStyle w:val="GvdeMetni"/>
        <w:ind w:left="709" w:right="496"/>
      </w:pPr>
      <w:r>
        <w:rPr>
          <w:b/>
        </w:rPr>
        <w:t>Adres</w:t>
      </w:r>
      <w:r w:rsidR="002D67F9" w:rsidRPr="00463CBE">
        <w:rPr>
          <w:b/>
        </w:rPr>
        <w:t>:</w:t>
      </w:r>
      <w:r w:rsidR="002D67F9">
        <w:t xml:space="preserve"> </w:t>
      </w:r>
      <w:r>
        <w:t xml:space="preserve">Ulubatlı Hasan Bulvarı </w:t>
      </w:r>
      <w:r w:rsidR="002D67F9">
        <w:t xml:space="preserve">Merinos A.K.K.M. </w:t>
      </w:r>
      <w:r>
        <w:t>Batı Girişi</w:t>
      </w:r>
    </w:p>
    <w:p w:rsidR="00A712A6" w:rsidRDefault="002D67F9" w:rsidP="00A712A6">
      <w:pPr>
        <w:pStyle w:val="GvdeMetni"/>
        <w:ind w:left="720" w:right="496" w:firstLine="720"/>
      </w:pPr>
      <w:r>
        <w:t xml:space="preserve">Orkestra Şube Müdürlüğü Türk Sanat Müziği Bölümü </w:t>
      </w:r>
    </w:p>
    <w:p w:rsidR="0047044B" w:rsidRDefault="002D67F9" w:rsidP="00A712A6">
      <w:pPr>
        <w:pStyle w:val="GvdeMetni"/>
        <w:ind w:left="720" w:right="496" w:firstLine="720"/>
      </w:pPr>
      <w:r>
        <w:t>16200 Osmangazi/BURSA</w:t>
      </w:r>
    </w:p>
    <w:p w:rsidR="00463CBE" w:rsidRDefault="00463CBE" w:rsidP="00463CBE">
      <w:pPr>
        <w:pStyle w:val="GvdeMetni"/>
        <w:tabs>
          <w:tab w:val="left" w:pos="709"/>
          <w:tab w:val="left" w:leader="hyphen" w:pos="6773"/>
        </w:tabs>
        <w:rPr>
          <w:b/>
        </w:rPr>
      </w:pPr>
      <w:r>
        <w:rPr>
          <w:b/>
        </w:rPr>
        <w:tab/>
      </w:r>
    </w:p>
    <w:p w:rsidR="0047044B" w:rsidRDefault="00463CBE" w:rsidP="00463CBE">
      <w:pPr>
        <w:pStyle w:val="GvdeMetni"/>
        <w:tabs>
          <w:tab w:val="left" w:pos="709"/>
          <w:tab w:val="left" w:leader="hyphen" w:pos="6773"/>
        </w:tabs>
      </w:pPr>
      <w:r>
        <w:rPr>
          <w:b/>
        </w:rPr>
        <w:tab/>
      </w:r>
      <w:r w:rsidR="002D67F9">
        <w:rPr>
          <w:b/>
        </w:rPr>
        <w:t>Tel</w:t>
      </w:r>
      <w:r>
        <w:rPr>
          <w:b/>
        </w:rPr>
        <w:t xml:space="preserve">       </w:t>
      </w:r>
      <w:r w:rsidR="002D67F9">
        <w:t xml:space="preserve">: 0 (224) </w:t>
      </w:r>
      <w:r>
        <w:t xml:space="preserve">716 3603 </w:t>
      </w:r>
      <w:r w:rsidR="002D67F9" w:rsidRPr="00AE19F1">
        <w:rPr>
          <w:b/>
        </w:rPr>
        <w:t>Santral</w:t>
      </w:r>
      <w:r w:rsidR="002D67F9">
        <w:rPr>
          <w:b/>
        </w:rPr>
        <w:t xml:space="preserve">: </w:t>
      </w:r>
      <w:r w:rsidR="002D67F9">
        <w:t xml:space="preserve">0 (224) </w:t>
      </w:r>
      <w:r>
        <w:t xml:space="preserve">716 3600 </w:t>
      </w:r>
      <w:r w:rsidR="002D67F9">
        <w:rPr>
          <w:spacing w:val="-11"/>
        </w:rPr>
        <w:t xml:space="preserve"> </w:t>
      </w:r>
    </w:p>
    <w:p w:rsidR="0047044B" w:rsidRDefault="00463CBE" w:rsidP="00463CBE">
      <w:pPr>
        <w:pStyle w:val="GvdeMetni"/>
        <w:tabs>
          <w:tab w:val="left" w:pos="709"/>
        </w:tabs>
      </w:pPr>
      <w:r>
        <w:rPr>
          <w:b/>
        </w:rPr>
        <w:tab/>
        <w:t>Faks</w:t>
      </w:r>
      <w:r w:rsidR="002D67F9">
        <w:rPr>
          <w:b/>
        </w:rPr>
        <w:tab/>
      </w:r>
      <w:r w:rsidR="002D67F9">
        <w:t xml:space="preserve">: 0 (224) </w:t>
      </w:r>
      <w:r>
        <w:t>716 3098</w:t>
      </w:r>
    </w:p>
    <w:p w:rsidR="0047044B" w:rsidRDefault="0047044B" w:rsidP="00B6581A">
      <w:pPr>
        <w:jc w:val="both"/>
        <w:rPr>
          <w:sz w:val="24"/>
        </w:rPr>
      </w:pPr>
    </w:p>
    <w:p w:rsidR="00463CBE" w:rsidRDefault="00463CBE" w:rsidP="00B6581A">
      <w:pPr>
        <w:jc w:val="both"/>
        <w:rPr>
          <w:sz w:val="24"/>
        </w:rPr>
      </w:pPr>
      <w:r>
        <w:rPr>
          <w:sz w:val="24"/>
        </w:rPr>
        <w:tab/>
      </w:r>
      <w:r w:rsidRPr="00463CBE">
        <w:rPr>
          <w:b/>
          <w:sz w:val="24"/>
        </w:rPr>
        <w:t>E-Posta</w:t>
      </w:r>
      <w:r>
        <w:rPr>
          <w:sz w:val="24"/>
        </w:rPr>
        <w:tab/>
        <w:t xml:space="preserve">: </w:t>
      </w:r>
      <w:hyperlink r:id="rId11" w:history="1">
        <w:r w:rsidRPr="00E96C52">
          <w:rPr>
            <w:rStyle w:val="Kpr"/>
            <w:sz w:val="24"/>
          </w:rPr>
          <w:t>orkestra.sbmd@bursa.bel.tr</w:t>
        </w:r>
      </w:hyperlink>
    </w:p>
    <w:p w:rsidR="00463CBE" w:rsidRDefault="00463CBE" w:rsidP="00B6581A">
      <w:pPr>
        <w:jc w:val="both"/>
        <w:rPr>
          <w:sz w:val="24"/>
        </w:rPr>
      </w:pPr>
    </w:p>
    <w:p w:rsidR="00463CBE" w:rsidRDefault="00463CBE" w:rsidP="00B6581A">
      <w:pPr>
        <w:jc w:val="both"/>
        <w:rPr>
          <w:sz w:val="24"/>
        </w:rPr>
      </w:pPr>
      <w:r>
        <w:rPr>
          <w:sz w:val="24"/>
        </w:rPr>
        <w:tab/>
      </w:r>
      <w:r w:rsidRPr="00463CBE">
        <w:rPr>
          <w:b/>
          <w:sz w:val="24"/>
        </w:rPr>
        <w:t>Web</w:t>
      </w:r>
      <w:r>
        <w:rPr>
          <w:sz w:val="24"/>
        </w:rPr>
        <w:tab/>
      </w:r>
      <w:r>
        <w:rPr>
          <w:sz w:val="24"/>
        </w:rPr>
        <w:tab/>
        <w:t xml:space="preserve">: </w:t>
      </w:r>
      <w:hyperlink r:id="rId12" w:history="1">
        <w:r w:rsidRPr="008642F0">
          <w:rPr>
            <w:rStyle w:val="Kpr"/>
            <w:sz w:val="24"/>
          </w:rPr>
          <w:t>yarisma</w:t>
        </w:r>
        <w:r w:rsidR="002907FC">
          <w:rPr>
            <w:rStyle w:val="Kpr"/>
            <w:sz w:val="24"/>
          </w:rPr>
          <w:t>lar</w:t>
        </w:r>
        <w:bookmarkStart w:id="0" w:name="_GoBack"/>
        <w:bookmarkEnd w:id="0"/>
        <w:r w:rsidRPr="008642F0">
          <w:rPr>
            <w:rStyle w:val="Kpr"/>
            <w:sz w:val="24"/>
          </w:rPr>
          <w:t>.bursa.bel.tr</w:t>
        </w:r>
      </w:hyperlink>
    </w:p>
    <w:p w:rsidR="00463CBE" w:rsidRDefault="00463CBE" w:rsidP="00B6581A">
      <w:pPr>
        <w:jc w:val="both"/>
        <w:rPr>
          <w:sz w:val="24"/>
        </w:rPr>
      </w:pPr>
    </w:p>
    <w:p w:rsidR="00463CBE" w:rsidRDefault="00463CBE" w:rsidP="00B6581A">
      <w:pPr>
        <w:jc w:val="both"/>
        <w:rPr>
          <w:sz w:val="24"/>
        </w:rPr>
        <w:sectPr w:rsidR="00463CBE" w:rsidSect="00B6581A">
          <w:pgSz w:w="11910" w:h="16840"/>
          <w:pgMar w:top="1580" w:right="1020" w:bottom="280" w:left="920" w:header="708" w:footer="708" w:gutter="0"/>
          <w:cols w:space="708"/>
        </w:sectPr>
      </w:pPr>
      <w:r>
        <w:rPr>
          <w:sz w:val="24"/>
        </w:rPr>
        <w:tab/>
      </w:r>
    </w:p>
    <w:p w:rsidR="0047044B" w:rsidRDefault="0047044B" w:rsidP="00B6581A">
      <w:pPr>
        <w:pStyle w:val="GvdeMetni"/>
        <w:spacing w:before="6"/>
        <w:rPr>
          <w:sz w:val="19"/>
        </w:rPr>
      </w:pPr>
    </w:p>
    <w:p w:rsidR="0047044B" w:rsidRDefault="002D67F9" w:rsidP="00B6581A">
      <w:pPr>
        <w:pStyle w:val="Balk2"/>
        <w:spacing w:before="90"/>
        <w:ind w:left="212"/>
      </w:pPr>
      <w:r>
        <w:rPr>
          <w:u w:val="thick"/>
        </w:rPr>
        <w:t>EK:1</w:t>
      </w: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sz w:val="20"/>
        </w:rPr>
      </w:pPr>
    </w:p>
    <w:p w:rsidR="0047044B" w:rsidRDefault="007A3D3A" w:rsidP="00B6581A">
      <w:pPr>
        <w:spacing w:before="222"/>
        <w:ind w:left="1830" w:right="1589"/>
        <w:jc w:val="center"/>
        <w:rPr>
          <w:b/>
          <w:sz w:val="24"/>
        </w:rPr>
      </w:pPr>
      <w:r>
        <w:rPr>
          <w:b/>
          <w:sz w:val="24"/>
        </w:rPr>
        <w:t>BURSA BÜYÜKŞEHİR BELEDİYESİ</w:t>
      </w:r>
      <w:r w:rsidR="00463CBE">
        <w:rPr>
          <w:b/>
          <w:sz w:val="24"/>
        </w:rPr>
        <w:t>NE</w:t>
      </w:r>
    </w:p>
    <w:p w:rsidR="0047044B" w:rsidRDefault="002D67F9" w:rsidP="007A3D3A">
      <w:pPr>
        <w:spacing w:before="121"/>
        <w:ind w:left="3990" w:right="317" w:firstLine="330"/>
        <w:jc w:val="center"/>
        <w:rPr>
          <w:b/>
          <w:sz w:val="24"/>
        </w:rPr>
      </w:pPr>
      <w:r>
        <w:rPr>
          <w:b/>
          <w:sz w:val="24"/>
          <w:u w:val="thick"/>
        </w:rPr>
        <w:t>BURSA</w:t>
      </w: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sz w:val="20"/>
        </w:rPr>
      </w:pPr>
    </w:p>
    <w:p w:rsidR="0047044B" w:rsidRDefault="0047044B" w:rsidP="00B6581A">
      <w:pPr>
        <w:pStyle w:val="GvdeMetni"/>
        <w:rPr>
          <w:b/>
          <w:sz w:val="18"/>
        </w:rPr>
      </w:pPr>
    </w:p>
    <w:p w:rsidR="0047044B" w:rsidRDefault="002D67F9" w:rsidP="00B6581A">
      <w:pPr>
        <w:pStyle w:val="GvdeMetni"/>
        <w:spacing w:before="90"/>
        <w:ind w:left="354" w:right="110" w:firstLine="779"/>
        <w:jc w:val="both"/>
      </w:pPr>
      <w:r>
        <w:rPr>
          <w:b/>
        </w:rPr>
        <w:t>“</w:t>
      </w:r>
      <w:r w:rsidR="00686A11">
        <w:t xml:space="preserve">2. Erdinç Çelikkol </w:t>
      </w:r>
      <w:r>
        <w:t xml:space="preserve">Türk Sanat Müziği Beste Yarışması-2022” için bestelediğim bu eser, özgün ve tümüyle kendime ait olup, daha önce hiçbir şekilde yayınlanmamış ve ticari amaçlı kullanılmamış, hiçbir yarışmaya gönderilmemiştir. Yarışma için gönderdiğim eserlerimi, yarışma sonuçlanmadan önce salon, sahne vb. konserleri, Radyo-Televizyon programları, internet ortamında oluşturulmuş olan çeşitli paylaşım siteleri </w:t>
      </w:r>
      <w:r w:rsidR="00463CBE">
        <w:t>dâhil</w:t>
      </w:r>
      <w:r>
        <w:t xml:space="preserve"> hiçbir yerde ve hiçbir şekilde yayınlamayacağımı ve yayınlatmayacağımı, bu hususun tespiti halinde, hangi aşamada olursa olsun eserimin yarışma dışı bırakılacağını kabul ettiğimi ve para ödülünü almış olmam halinde dahi, aldığım parayı Bursa Büyükşehir Belediye Başkanlığına iade edeceğimi, bu yarışmaya ait Özel Şartname hükümlerini aynen kabul ettiğimi, finalde yarışmaya hak kaza</w:t>
      </w:r>
      <w:r w:rsidR="00654C75">
        <w:t>nan bu eserin Bursa Büyükşehir B</w:t>
      </w:r>
      <w:r>
        <w:t xml:space="preserve">elediyesi’ nin uygun gördüğü bütün kanallarda sınırsız olarak kullanılmasına; eserin ve mali hakların, işleme, aslını ve işlemesini çoğaltma, yayma, temsil, dijital iletim de </w:t>
      </w:r>
      <w:r w:rsidR="009B3EC9">
        <w:t>dâhil</w:t>
      </w:r>
      <w:r>
        <w:t xml:space="preserve"> olmak üzere radyo-televizyon, uydu ve kablo gibi telli veya telsiz yayın vasıtasıyla, işaret, ses ve/veya görüntü nakline yarayan araçlarla umuma iletim hakları, mobil medya hakları, katma değerli servis, IPTV, internet vb. sesli ve görüntülü, yazılı olarak çoğaltabilme, satabilme, basabilme veya </w:t>
      </w:r>
      <w:r w:rsidR="00463CBE">
        <w:t>yayınlayabilme; radyo</w:t>
      </w:r>
      <w:r>
        <w:t xml:space="preserve"> ve televizyonda aynı anda, ayrı ayrı yayınlarda aynı anda veya değişik anlarda yayınlayabilme; radyo ve televizyon yapım yayınlarında kullanabilme; yurt içi ve yurt dışı kuruluşlara ücretsiz verebilme, satma, tekrar yayınlayabilme, işleyebilme, internette </w:t>
      </w:r>
      <w:r w:rsidR="009B3EC9">
        <w:t>ya da</w:t>
      </w:r>
      <w:r>
        <w:t xml:space="preserve"> herhangi bir mecrada kullanabilme ve komşu hakların Bursa Büyükşehir Belediye Başkanlığı’na </w:t>
      </w:r>
      <w:r w:rsidR="00463CBE">
        <w:t>sınırsız olarak</w:t>
      </w:r>
      <w:r>
        <w:t>, tam ve alt ruhsatla devrettiğimi kabul ve taahhüt</w:t>
      </w:r>
      <w:r>
        <w:rPr>
          <w:spacing w:val="-1"/>
        </w:rPr>
        <w:t xml:space="preserve"> </w:t>
      </w:r>
      <w:r>
        <w:t>ederim.</w:t>
      </w:r>
    </w:p>
    <w:p w:rsidR="0047044B" w:rsidRDefault="0047044B" w:rsidP="00B6581A">
      <w:pPr>
        <w:pStyle w:val="GvdeMetni"/>
        <w:spacing w:before="4"/>
        <w:rPr>
          <w:sz w:val="30"/>
        </w:rPr>
      </w:pPr>
    </w:p>
    <w:p w:rsidR="0047044B" w:rsidRDefault="002D67F9" w:rsidP="00B6581A">
      <w:pPr>
        <w:pStyle w:val="Balk2"/>
        <w:ind w:left="6586"/>
      </w:pPr>
      <w:r>
        <w:t>...../...../2022</w:t>
      </w:r>
    </w:p>
    <w:p w:rsidR="0047044B" w:rsidRDefault="0047044B" w:rsidP="00B6581A">
      <w:pPr>
        <w:pStyle w:val="GvdeMetni"/>
        <w:rPr>
          <w:b/>
          <w:sz w:val="26"/>
        </w:rPr>
      </w:pPr>
    </w:p>
    <w:p w:rsidR="0047044B" w:rsidRPr="009B3EC9" w:rsidRDefault="009B3EC9" w:rsidP="00B6581A">
      <w:pPr>
        <w:pStyle w:val="GvdeMetni"/>
        <w:rPr>
          <w:b/>
          <w:color w:val="BFBFBF" w:themeColor="background1" w:themeShade="BF"/>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r w:rsidRPr="009B3EC9">
        <w:rPr>
          <w:b/>
          <w:color w:val="BFBFBF" w:themeColor="background1" w:themeShade="BF"/>
          <w:sz w:val="26"/>
        </w:rPr>
        <w:t>Adı Soyadı</w:t>
      </w:r>
    </w:p>
    <w:p w:rsidR="0047044B" w:rsidRPr="009B3EC9" w:rsidRDefault="009B3EC9" w:rsidP="009B3EC9">
      <w:pPr>
        <w:spacing w:before="225"/>
        <w:ind w:left="4320" w:right="1878" w:firstLine="720"/>
        <w:jc w:val="center"/>
        <w:rPr>
          <w:b/>
          <w:color w:val="BFBFBF" w:themeColor="background1" w:themeShade="BF"/>
          <w:sz w:val="20"/>
        </w:rPr>
      </w:pPr>
      <w:r w:rsidRPr="009B3EC9">
        <w:rPr>
          <w:b/>
          <w:color w:val="BFBFBF" w:themeColor="background1" w:themeShade="BF"/>
          <w:w w:val="95"/>
          <w:sz w:val="20"/>
        </w:rPr>
        <w:t xml:space="preserve">                     </w:t>
      </w:r>
      <w:r w:rsidR="002D67F9" w:rsidRPr="009B3EC9">
        <w:rPr>
          <w:b/>
          <w:color w:val="BFBFBF" w:themeColor="background1" w:themeShade="BF"/>
          <w:w w:val="95"/>
          <w:sz w:val="20"/>
        </w:rPr>
        <w:t>İMZA</w:t>
      </w:r>
    </w:p>
    <w:p w:rsidR="0047044B" w:rsidRDefault="0047044B" w:rsidP="00B6581A">
      <w:pPr>
        <w:jc w:val="right"/>
        <w:rPr>
          <w:sz w:val="20"/>
        </w:rPr>
        <w:sectPr w:rsidR="0047044B" w:rsidSect="00B6581A">
          <w:pgSz w:w="11910" w:h="16840"/>
          <w:pgMar w:top="1580" w:right="1020" w:bottom="280" w:left="920" w:header="708" w:footer="708" w:gutter="0"/>
          <w:cols w:space="708"/>
        </w:sectPr>
      </w:pPr>
    </w:p>
    <w:p w:rsidR="0047044B" w:rsidRDefault="002D67F9" w:rsidP="00B6581A">
      <w:pPr>
        <w:pStyle w:val="Balk2"/>
        <w:ind w:left="0"/>
      </w:pPr>
      <w:r>
        <w:lastRenderedPageBreak/>
        <w:t>EK-2</w:t>
      </w:r>
    </w:p>
    <w:p w:rsidR="0047044B" w:rsidRDefault="0047044B" w:rsidP="00B6581A">
      <w:pPr>
        <w:pStyle w:val="GvdeMetni"/>
        <w:rPr>
          <w:b/>
          <w:sz w:val="26"/>
        </w:rPr>
      </w:pPr>
    </w:p>
    <w:p w:rsidR="0047044B" w:rsidRDefault="002D67F9" w:rsidP="00B6581A">
      <w:pPr>
        <w:spacing w:before="161"/>
        <w:ind w:firstLine="354"/>
        <w:rPr>
          <w:b/>
          <w:sz w:val="24"/>
        </w:rPr>
      </w:pPr>
      <w:r>
        <w:rPr>
          <w:b/>
          <w:sz w:val="24"/>
          <w:u w:val="thick"/>
        </w:rPr>
        <w:t>Bestekâr</w:t>
      </w:r>
    </w:p>
    <w:p w:rsidR="0047044B" w:rsidRDefault="0047044B" w:rsidP="00B6581A">
      <w:pPr>
        <w:pStyle w:val="GvdeMetni"/>
        <w:spacing w:before="2"/>
        <w:rPr>
          <w:b/>
          <w:sz w:val="16"/>
        </w:rPr>
      </w:pPr>
    </w:p>
    <w:p w:rsidR="0047044B" w:rsidRDefault="002D67F9" w:rsidP="00B6581A">
      <w:pPr>
        <w:tabs>
          <w:tab w:val="left" w:pos="3753"/>
        </w:tabs>
        <w:spacing w:before="90"/>
        <w:ind w:left="354"/>
        <w:rPr>
          <w:b/>
          <w:sz w:val="24"/>
        </w:rPr>
      </w:pPr>
      <w:r>
        <w:rPr>
          <w:b/>
          <w:sz w:val="24"/>
        </w:rPr>
        <w:t>Eserin ilk</w:t>
      </w:r>
      <w:r>
        <w:rPr>
          <w:b/>
          <w:spacing w:val="-4"/>
          <w:sz w:val="24"/>
        </w:rPr>
        <w:t xml:space="preserve"> </w:t>
      </w:r>
      <w:r>
        <w:rPr>
          <w:b/>
          <w:sz w:val="24"/>
        </w:rPr>
        <w:t>mısraı-Eserin</w:t>
      </w:r>
      <w:r>
        <w:rPr>
          <w:b/>
          <w:spacing w:val="-2"/>
          <w:sz w:val="24"/>
        </w:rPr>
        <w:t xml:space="preserve"> </w:t>
      </w:r>
      <w:r>
        <w:rPr>
          <w:b/>
          <w:sz w:val="24"/>
        </w:rPr>
        <w:t>Adı</w:t>
      </w:r>
      <w:r>
        <w:rPr>
          <w:b/>
          <w:sz w:val="24"/>
        </w:rPr>
        <w:tab/>
        <w:t>: ……………………………………………</w:t>
      </w:r>
      <w:r w:rsidR="00654C75">
        <w:rPr>
          <w:b/>
          <w:sz w:val="24"/>
        </w:rPr>
        <w:t>..</w:t>
      </w:r>
    </w:p>
    <w:p w:rsidR="0047044B" w:rsidRDefault="0047044B" w:rsidP="00B6581A">
      <w:pPr>
        <w:pStyle w:val="GvdeMetni"/>
        <w:spacing w:before="1"/>
        <w:rPr>
          <w:b/>
        </w:rPr>
      </w:pPr>
    </w:p>
    <w:p w:rsidR="0047044B" w:rsidRDefault="002D67F9" w:rsidP="00B6581A">
      <w:pPr>
        <w:tabs>
          <w:tab w:val="left" w:pos="3753"/>
        </w:tabs>
        <w:spacing w:line="480" w:lineRule="auto"/>
        <w:ind w:left="354" w:right="1811"/>
        <w:rPr>
          <w:b/>
          <w:sz w:val="24"/>
        </w:rPr>
      </w:pPr>
      <w:r>
        <w:rPr>
          <w:b/>
          <w:sz w:val="24"/>
        </w:rPr>
        <w:t>……………………………………………………………………………………</w:t>
      </w:r>
      <w:r w:rsidR="00654C75">
        <w:rPr>
          <w:b/>
          <w:sz w:val="24"/>
        </w:rPr>
        <w:t>.</w:t>
      </w:r>
      <w:r>
        <w:rPr>
          <w:b/>
          <w:sz w:val="24"/>
        </w:rPr>
        <w:t xml:space="preserve"> Rumuzu</w:t>
      </w:r>
      <w:r>
        <w:rPr>
          <w:b/>
          <w:sz w:val="24"/>
        </w:rPr>
        <w:tab/>
      </w:r>
      <w:r>
        <w:rPr>
          <w:b/>
          <w:spacing w:val="-1"/>
          <w:sz w:val="24"/>
        </w:rPr>
        <w:t>:………………………………………………</w:t>
      </w:r>
    </w:p>
    <w:p w:rsidR="0047044B" w:rsidRDefault="002D67F9" w:rsidP="00B6581A">
      <w:pPr>
        <w:tabs>
          <w:tab w:val="left" w:pos="3753"/>
        </w:tabs>
        <w:ind w:left="354"/>
        <w:rPr>
          <w:b/>
          <w:sz w:val="24"/>
        </w:rPr>
      </w:pPr>
      <w:r>
        <w:rPr>
          <w:b/>
          <w:sz w:val="24"/>
        </w:rPr>
        <w:t>Makamı</w:t>
      </w:r>
      <w:r>
        <w:rPr>
          <w:b/>
          <w:sz w:val="24"/>
        </w:rPr>
        <w:tab/>
        <w:t>:</w:t>
      </w:r>
      <w:r>
        <w:rPr>
          <w:b/>
          <w:spacing w:val="-1"/>
          <w:sz w:val="24"/>
        </w:rPr>
        <w:t xml:space="preserve"> </w:t>
      </w:r>
      <w:r>
        <w:rPr>
          <w:b/>
          <w:sz w:val="24"/>
        </w:rPr>
        <w:t>………………………………………………</w:t>
      </w:r>
    </w:p>
    <w:p w:rsidR="0047044B" w:rsidRDefault="0047044B" w:rsidP="00B6581A">
      <w:pPr>
        <w:pStyle w:val="GvdeMetni"/>
        <w:rPr>
          <w:b/>
        </w:rPr>
      </w:pPr>
    </w:p>
    <w:p w:rsidR="0047044B" w:rsidRDefault="002D67F9" w:rsidP="00B6581A">
      <w:pPr>
        <w:tabs>
          <w:tab w:val="left" w:pos="3753"/>
        </w:tabs>
        <w:ind w:left="354"/>
        <w:rPr>
          <w:b/>
          <w:sz w:val="24"/>
        </w:rPr>
      </w:pPr>
      <w:r>
        <w:rPr>
          <w:b/>
          <w:sz w:val="24"/>
        </w:rPr>
        <w:t>Usulü</w:t>
      </w:r>
      <w:r>
        <w:rPr>
          <w:b/>
          <w:sz w:val="24"/>
        </w:rPr>
        <w:tab/>
        <w:t>:</w:t>
      </w:r>
      <w:r>
        <w:rPr>
          <w:b/>
          <w:spacing w:val="-1"/>
          <w:sz w:val="24"/>
        </w:rPr>
        <w:t xml:space="preserve"> </w:t>
      </w:r>
      <w:r>
        <w:rPr>
          <w:b/>
          <w:sz w:val="24"/>
        </w:rPr>
        <w:t>………………………………………………</w:t>
      </w:r>
    </w:p>
    <w:p w:rsidR="0047044B" w:rsidRDefault="0047044B" w:rsidP="00B6581A">
      <w:pPr>
        <w:pStyle w:val="GvdeMetni"/>
        <w:rPr>
          <w:b/>
        </w:rPr>
      </w:pPr>
    </w:p>
    <w:p w:rsidR="0047044B" w:rsidRDefault="002D67F9" w:rsidP="00B6581A">
      <w:pPr>
        <w:tabs>
          <w:tab w:val="left" w:pos="3753"/>
        </w:tabs>
        <w:ind w:left="354"/>
        <w:rPr>
          <w:b/>
          <w:sz w:val="24"/>
        </w:rPr>
      </w:pPr>
      <w:r>
        <w:rPr>
          <w:b/>
          <w:sz w:val="24"/>
        </w:rPr>
        <w:t>Eser sahibinin</w:t>
      </w:r>
      <w:r>
        <w:rPr>
          <w:b/>
          <w:spacing w:val="-2"/>
          <w:sz w:val="24"/>
        </w:rPr>
        <w:t xml:space="preserve"> </w:t>
      </w:r>
      <w:r>
        <w:rPr>
          <w:b/>
          <w:sz w:val="24"/>
        </w:rPr>
        <w:t>T.C.</w:t>
      </w:r>
      <w:r>
        <w:rPr>
          <w:b/>
          <w:spacing w:val="-1"/>
          <w:sz w:val="24"/>
        </w:rPr>
        <w:t xml:space="preserve"> </w:t>
      </w:r>
      <w:r w:rsidR="009B3EC9">
        <w:rPr>
          <w:b/>
          <w:spacing w:val="-1"/>
          <w:sz w:val="24"/>
        </w:rPr>
        <w:t xml:space="preserve">Kimlik </w:t>
      </w:r>
      <w:r>
        <w:rPr>
          <w:b/>
          <w:sz w:val="24"/>
        </w:rPr>
        <w:t>No</w:t>
      </w:r>
      <w:r>
        <w:rPr>
          <w:b/>
          <w:sz w:val="24"/>
        </w:rPr>
        <w:tab/>
        <w:t>:</w:t>
      </w:r>
      <w:r>
        <w:rPr>
          <w:b/>
          <w:spacing w:val="-1"/>
          <w:sz w:val="24"/>
        </w:rPr>
        <w:t xml:space="preserve"> </w:t>
      </w:r>
      <w:r>
        <w:rPr>
          <w:b/>
          <w:sz w:val="24"/>
        </w:rPr>
        <w:t>………………………………………………</w:t>
      </w:r>
    </w:p>
    <w:p w:rsidR="0047044B" w:rsidRDefault="0047044B" w:rsidP="00B6581A">
      <w:pPr>
        <w:pStyle w:val="GvdeMetni"/>
        <w:spacing w:before="9"/>
        <w:rPr>
          <w:b/>
          <w:sz w:val="23"/>
        </w:rPr>
      </w:pPr>
    </w:p>
    <w:p w:rsidR="0047044B" w:rsidRDefault="002D67F9" w:rsidP="00B6581A">
      <w:pPr>
        <w:tabs>
          <w:tab w:val="left" w:pos="3753"/>
        </w:tabs>
        <w:ind w:left="354"/>
        <w:rPr>
          <w:b/>
          <w:sz w:val="24"/>
        </w:rPr>
      </w:pPr>
      <w:r>
        <w:rPr>
          <w:b/>
          <w:sz w:val="24"/>
        </w:rPr>
        <w:t>Adı</w:t>
      </w:r>
      <w:r>
        <w:rPr>
          <w:b/>
          <w:spacing w:val="-1"/>
          <w:sz w:val="24"/>
        </w:rPr>
        <w:t xml:space="preserve"> </w:t>
      </w:r>
      <w:r>
        <w:rPr>
          <w:b/>
          <w:sz w:val="24"/>
        </w:rPr>
        <w:t>Soyadı</w:t>
      </w:r>
      <w:r>
        <w:rPr>
          <w:b/>
          <w:sz w:val="24"/>
        </w:rPr>
        <w:tab/>
        <w:t>:</w:t>
      </w:r>
      <w:r>
        <w:rPr>
          <w:b/>
          <w:spacing w:val="-1"/>
          <w:sz w:val="24"/>
        </w:rPr>
        <w:t xml:space="preserve"> </w:t>
      </w:r>
      <w:r>
        <w:rPr>
          <w:b/>
          <w:sz w:val="24"/>
        </w:rPr>
        <w:t>………………………………………………</w:t>
      </w:r>
    </w:p>
    <w:p w:rsidR="0047044B" w:rsidRDefault="0047044B" w:rsidP="00B6581A">
      <w:pPr>
        <w:pStyle w:val="GvdeMetni"/>
        <w:rPr>
          <w:b/>
        </w:rPr>
      </w:pPr>
    </w:p>
    <w:p w:rsidR="0047044B" w:rsidRDefault="002D67F9" w:rsidP="00B6581A">
      <w:pPr>
        <w:tabs>
          <w:tab w:val="left" w:pos="3753"/>
        </w:tabs>
        <w:ind w:left="354"/>
        <w:rPr>
          <w:b/>
          <w:sz w:val="24"/>
        </w:rPr>
      </w:pPr>
      <w:r>
        <w:rPr>
          <w:b/>
          <w:sz w:val="24"/>
        </w:rPr>
        <w:t>Adresi</w:t>
      </w:r>
      <w:r>
        <w:rPr>
          <w:b/>
          <w:sz w:val="24"/>
        </w:rPr>
        <w:tab/>
        <w:t>:</w:t>
      </w:r>
      <w:r>
        <w:rPr>
          <w:b/>
          <w:spacing w:val="-1"/>
          <w:sz w:val="24"/>
        </w:rPr>
        <w:t xml:space="preserve"> </w:t>
      </w:r>
      <w:r>
        <w:rPr>
          <w:b/>
          <w:sz w:val="24"/>
        </w:rPr>
        <w:t>………………………………………………</w:t>
      </w:r>
    </w:p>
    <w:p w:rsidR="007A3D3A" w:rsidRDefault="007A3D3A" w:rsidP="00B6581A">
      <w:pPr>
        <w:ind w:left="3753"/>
        <w:rPr>
          <w:b/>
          <w:sz w:val="24"/>
        </w:rPr>
      </w:pPr>
    </w:p>
    <w:p w:rsidR="007A3D3A" w:rsidRDefault="007A3D3A" w:rsidP="007A3D3A">
      <w:pPr>
        <w:ind w:left="284"/>
        <w:rPr>
          <w:b/>
          <w:sz w:val="24"/>
        </w:rPr>
      </w:pPr>
      <w:r>
        <w:rPr>
          <w:b/>
          <w:sz w:val="24"/>
        </w:rPr>
        <w:t>………………………………………………………………………………………</w:t>
      </w:r>
    </w:p>
    <w:p w:rsidR="0047044B" w:rsidRDefault="0047044B" w:rsidP="00B6581A">
      <w:pPr>
        <w:pStyle w:val="GvdeMetni"/>
        <w:spacing w:before="11"/>
        <w:rPr>
          <w:b/>
          <w:sz w:val="23"/>
        </w:rPr>
      </w:pPr>
    </w:p>
    <w:p w:rsidR="0047044B" w:rsidRDefault="002D67F9" w:rsidP="00B6581A">
      <w:pPr>
        <w:tabs>
          <w:tab w:val="left" w:pos="3753"/>
        </w:tabs>
        <w:ind w:left="354"/>
        <w:rPr>
          <w:b/>
          <w:sz w:val="24"/>
        </w:rPr>
      </w:pPr>
      <w:r>
        <w:rPr>
          <w:b/>
          <w:sz w:val="24"/>
        </w:rPr>
        <w:t>Tel</w:t>
      </w:r>
      <w:r>
        <w:rPr>
          <w:b/>
          <w:spacing w:val="-1"/>
          <w:sz w:val="24"/>
        </w:rPr>
        <w:t xml:space="preserve"> </w:t>
      </w:r>
      <w:r>
        <w:rPr>
          <w:b/>
          <w:sz w:val="24"/>
        </w:rPr>
        <w:t>No</w:t>
      </w:r>
      <w:r>
        <w:rPr>
          <w:b/>
          <w:sz w:val="24"/>
        </w:rPr>
        <w:tab/>
        <w:t>:</w:t>
      </w:r>
      <w:r>
        <w:rPr>
          <w:b/>
          <w:spacing w:val="-1"/>
          <w:sz w:val="24"/>
        </w:rPr>
        <w:t xml:space="preserve"> </w:t>
      </w:r>
      <w:r>
        <w:rPr>
          <w:b/>
          <w:sz w:val="24"/>
        </w:rPr>
        <w:t>………………………………………………</w:t>
      </w:r>
    </w:p>
    <w:p w:rsidR="0047044B" w:rsidRDefault="0047044B" w:rsidP="00B6581A">
      <w:pPr>
        <w:pStyle w:val="GvdeMetni"/>
        <w:rPr>
          <w:b/>
        </w:rPr>
      </w:pPr>
    </w:p>
    <w:p w:rsidR="0047044B" w:rsidRDefault="002D67F9" w:rsidP="00B6581A">
      <w:pPr>
        <w:tabs>
          <w:tab w:val="left" w:pos="3753"/>
        </w:tabs>
        <w:ind w:left="354"/>
        <w:rPr>
          <w:b/>
          <w:sz w:val="24"/>
        </w:rPr>
      </w:pPr>
      <w:r>
        <w:rPr>
          <w:b/>
          <w:sz w:val="24"/>
        </w:rPr>
        <w:t>E-Posta</w:t>
      </w:r>
      <w:r>
        <w:rPr>
          <w:b/>
          <w:sz w:val="24"/>
        </w:rPr>
        <w:tab/>
        <w:t>:</w:t>
      </w:r>
      <w:r>
        <w:rPr>
          <w:b/>
          <w:spacing w:val="-1"/>
          <w:sz w:val="24"/>
        </w:rPr>
        <w:t xml:space="preserve"> </w:t>
      </w:r>
      <w:r>
        <w:rPr>
          <w:b/>
          <w:sz w:val="24"/>
        </w:rPr>
        <w:t>………………………………………………</w:t>
      </w:r>
    </w:p>
    <w:p w:rsidR="0047044B" w:rsidRDefault="0047044B" w:rsidP="00B6581A">
      <w:pPr>
        <w:pStyle w:val="GvdeMetni"/>
        <w:rPr>
          <w:b/>
        </w:rPr>
      </w:pPr>
    </w:p>
    <w:p w:rsidR="0047044B" w:rsidRDefault="002D67F9" w:rsidP="00B6581A">
      <w:pPr>
        <w:tabs>
          <w:tab w:val="left" w:pos="3753"/>
        </w:tabs>
        <w:ind w:left="354"/>
        <w:rPr>
          <w:b/>
          <w:sz w:val="24"/>
        </w:rPr>
      </w:pPr>
      <w:r>
        <w:rPr>
          <w:b/>
          <w:sz w:val="24"/>
        </w:rPr>
        <w:t>İmzası</w:t>
      </w:r>
      <w:r>
        <w:rPr>
          <w:b/>
          <w:sz w:val="24"/>
        </w:rPr>
        <w:tab/>
        <w:t>:</w:t>
      </w:r>
      <w:r>
        <w:rPr>
          <w:b/>
          <w:spacing w:val="-1"/>
          <w:sz w:val="24"/>
        </w:rPr>
        <w:t xml:space="preserve"> </w:t>
      </w:r>
      <w:r>
        <w:rPr>
          <w:b/>
          <w:sz w:val="24"/>
        </w:rPr>
        <w:t>………………………………………………</w:t>
      </w:r>
    </w:p>
    <w:p w:rsidR="0047044B" w:rsidRDefault="0047044B" w:rsidP="00B6581A">
      <w:pPr>
        <w:rPr>
          <w:sz w:val="24"/>
        </w:rPr>
      </w:pPr>
    </w:p>
    <w:p w:rsidR="00654C75" w:rsidRPr="00654C75" w:rsidRDefault="00654C75" w:rsidP="00B6581A">
      <w:pPr>
        <w:ind w:firstLine="354"/>
        <w:rPr>
          <w:b/>
          <w:sz w:val="24"/>
        </w:rPr>
      </w:pPr>
      <w:r w:rsidRPr="00654C75">
        <w:rPr>
          <w:b/>
          <w:sz w:val="24"/>
        </w:rPr>
        <w:t>Banka Adı/</w:t>
      </w:r>
      <w:r>
        <w:rPr>
          <w:b/>
          <w:sz w:val="24"/>
        </w:rPr>
        <w:t xml:space="preserve"> </w:t>
      </w:r>
      <w:r w:rsidRPr="00654C75">
        <w:rPr>
          <w:b/>
          <w:sz w:val="24"/>
        </w:rPr>
        <w:t>Şube</w:t>
      </w:r>
      <w:r>
        <w:rPr>
          <w:b/>
          <w:sz w:val="24"/>
        </w:rPr>
        <w:tab/>
      </w:r>
      <w:r>
        <w:rPr>
          <w:b/>
          <w:sz w:val="24"/>
        </w:rPr>
        <w:tab/>
      </w:r>
      <w:r>
        <w:rPr>
          <w:b/>
          <w:sz w:val="24"/>
        </w:rPr>
        <w:tab/>
        <w:t xml:space="preserve">   </w:t>
      </w:r>
      <w:r w:rsidRPr="00654C75">
        <w:rPr>
          <w:b/>
          <w:sz w:val="24"/>
        </w:rPr>
        <w:t>:</w:t>
      </w:r>
      <w:r>
        <w:rPr>
          <w:b/>
          <w:sz w:val="24"/>
        </w:rPr>
        <w:t>………………………………………………</w:t>
      </w:r>
    </w:p>
    <w:p w:rsidR="00654C75" w:rsidRDefault="00654C75" w:rsidP="00B6581A">
      <w:pPr>
        <w:rPr>
          <w:b/>
          <w:sz w:val="24"/>
        </w:rPr>
      </w:pPr>
    </w:p>
    <w:p w:rsidR="00654C75" w:rsidRDefault="00654C75" w:rsidP="00B6581A">
      <w:pPr>
        <w:ind w:firstLine="354"/>
        <w:rPr>
          <w:b/>
          <w:sz w:val="24"/>
        </w:rPr>
      </w:pPr>
      <w:r w:rsidRPr="00654C75">
        <w:rPr>
          <w:b/>
          <w:sz w:val="24"/>
        </w:rPr>
        <w:t>İBAN</w:t>
      </w:r>
      <w:r w:rsidR="007A3D3A">
        <w:rPr>
          <w:b/>
          <w:sz w:val="24"/>
        </w:rPr>
        <w:t xml:space="preserve"> No</w:t>
      </w:r>
      <w:r>
        <w:rPr>
          <w:b/>
          <w:sz w:val="24"/>
        </w:rPr>
        <w:tab/>
      </w:r>
      <w:r>
        <w:rPr>
          <w:b/>
          <w:sz w:val="24"/>
        </w:rPr>
        <w:tab/>
      </w:r>
      <w:r>
        <w:rPr>
          <w:b/>
          <w:sz w:val="24"/>
        </w:rPr>
        <w:tab/>
      </w:r>
      <w:r>
        <w:rPr>
          <w:b/>
          <w:sz w:val="24"/>
        </w:rPr>
        <w:tab/>
        <w:t xml:space="preserve">   </w:t>
      </w:r>
      <w:r w:rsidRPr="00654C75">
        <w:rPr>
          <w:b/>
          <w:sz w:val="24"/>
        </w:rPr>
        <w:t>:</w:t>
      </w:r>
      <w:r>
        <w:rPr>
          <w:b/>
          <w:sz w:val="24"/>
        </w:rPr>
        <w:t>………………………………………………</w:t>
      </w:r>
    </w:p>
    <w:p w:rsidR="00654C75" w:rsidRDefault="00654C75" w:rsidP="00B6581A">
      <w:pPr>
        <w:ind w:firstLine="354"/>
        <w:rPr>
          <w:b/>
          <w:sz w:val="24"/>
        </w:rPr>
      </w:pPr>
    </w:p>
    <w:p w:rsidR="00654C75" w:rsidRDefault="00654C75" w:rsidP="00B6581A">
      <w:pPr>
        <w:rPr>
          <w:b/>
          <w:sz w:val="24"/>
        </w:rPr>
      </w:pPr>
    </w:p>
    <w:p w:rsidR="00654C75" w:rsidRDefault="00654C75" w:rsidP="00B6581A">
      <w:pPr>
        <w:rPr>
          <w:b/>
          <w:sz w:val="24"/>
        </w:rPr>
      </w:pPr>
    </w:p>
    <w:p w:rsidR="00654C75" w:rsidRPr="00C95624" w:rsidRDefault="00654C75" w:rsidP="00B6581A">
      <w:pPr>
        <w:ind w:firstLine="354"/>
        <w:rPr>
          <w:b/>
          <w:sz w:val="24"/>
          <w:u w:val="single"/>
        </w:rPr>
      </w:pPr>
      <w:r w:rsidRPr="00C95624">
        <w:rPr>
          <w:b/>
          <w:sz w:val="24"/>
          <w:u w:val="single"/>
        </w:rPr>
        <w:t>Güftekâr</w:t>
      </w:r>
    </w:p>
    <w:p w:rsidR="00654C75" w:rsidRDefault="00654C75" w:rsidP="00B6581A">
      <w:pPr>
        <w:rPr>
          <w:b/>
          <w:sz w:val="24"/>
        </w:rPr>
      </w:pPr>
    </w:p>
    <w:p w:rsidR="00654C75" w:rsidRDefault="00654C75" w:rsidP="00B6581A">
      <w:pPr>
        <w:rPr>
          <w:b/>
          <w:sz w:val="24"/>
        </w:rPr>
      </w:pPr>
    </w:p>
    <w:p w:rsidR="00654C75" w:rsidRDefault="00654C75" w:rsidP="00B6581A">
      <w:pPr>
        <w:ind w:firstLine="354"/>
        <w:rPr>
          <w:b/>
          <w:sz w:val="24"/>
        </w:rPr>
      </w:pPr>
      <w:r>
        <w:rPr>
          <w:b/>
          <w:sz w:val="24"/>
        </w:rPr>
        <w:t>Adı Soyadı</w:t>
      </w:r>
      <w:r>
        <w:rPr>
          <w:b/>
          <w:sz w:val="24"/>
        </w:rPr>
        <w:tab/>
      </w:r>
      <w:r>
        <w:rPr>
          <w:b/>
          <w:sz w:val="24"/>
        </w:rPr>
        <w:tab/>
        <w:t xml:space="preserve">              :</w:t>
      </w:r>
      <w:r w:rsidR="00C95624">
        <w:rPr>
          <w:b/>
          <w:sz w:val="24"/>
        </w:rPr>
        <w:t>……………………………………………….</w:t>
      </w:r>
    </w:p>
    <w:p w:rsidR="00654C75" w:rsidRDefault="00654C75" w:rsidP="00B6581A">
      <w:pPr>
        <w:rPr>
          <w:b/>
          <w:sz w:val="24"/>
        </w:rPr>
      </w:pPr>
    </w:p>
    <w:p w:rsidR="00654C75" w:rsidRDefault="00654C75" w:rsidP="00B6581A">
      <w:pPr>
        <w:ind w:firstLine="354"/>
        <w:rPr>
          <w:b/>
          <w:sz w:val="24"/>
        </w:rPr>
      </w:pPr>
      <w:r>
        <w:rPr>
          <w:b/>
          <w:sz w:val="24"/>
        </w:rPr>
        <w:t>T.C.</w:t>
      </w:r>
      <w:r w:rsidR="009B3EC9">
        <w:rPr>
          <w:b/>
          <w:sz w:val="24"/>
        </w:rPr>
        <w:t xml:space="preserve"> Kimlik </w:t>
      </w:r>
      <w:r>
        <w:rPr>
          <w:b/>
          <w:sz w:val="24"/>
        </w:rPr>
        <w:t>No</w:t>
      </w:r>
      <w:r>
        <w:rPr>
          <w:b/>
          <w:sz w:val="24"/>
        </w:rPr>
        <w:tab/>
      </w:r>
      <w:r>
        <w:rPr>
          <w:b/>
          <w:sz w:val="24"/>
        </w:rPr>
        <w:tab/>
      </w:r>
      <w:r>
        <w:rPr>
          <w:b/>
          <w:sz w:val="24"/>
        </w:rPr>
        <w:tab/>
        <w:t xml:space="preserve">  :</w:t>
      </w:r>
      <w:r w:rsidR="00C95624">
        <w:rPr>
          <w:b/>
          <w:sz w:val="24"/>
        </w:rPr>
        <w:t>……………………………………………….</w:t>
      </w:r>
    </w:p>
    <w:p w:rsidR="00654C75" w:rsidRDefault="00654C75" w:rsidP="00B6581A">
      <w:pPr>
        <w:rPr>
          <w:b/>
          <w:sz w:val="24"/>
        </w:rPr>
      </w:pPr>
    </w:p>
    <w:p w:rsidR="00654C75" w:rsidRDefault="00654C75" w:rsidP="00B6581A">
      <w:pPr>
        <w:ind w:firstLine="354"/>
        <w:rPr>
          <w:b/>
          <w:sz w:val="24"/>
        </w:rPr>
      </w:pPr>
      <w:r>
        <w:rPr>
          <w:b/>
          <w:sz w:val="24"/>
        </w:rPr>
        <w:t>Adresi</w:t>
      </w:r>
      <w:r>
        <w:rPr>
          <w:b/>
          <w:sz w:val="24"/>
        </w:rPr>
        <w:tab/>
      </w:r>
      <w:r>
        <w:rPr>
          <w:b/>
          <w:sz w:val="24"/>
        </w:rPr>
        <w:tab/>
      </w:r>
      <w:r>
        <w:rPr>
          <w:b/>
          <w:sz w:val="24"/>
        </w:rPr>
        <w:tab/>
      </w:r>
      <w:r>
        <w:rPr>
          <w:b/>
          <w:sz w:val="24"/>
        </w:rPr>
        <w:tab/>
        <w:t xml:space="preserve">  </w:t>
      </w:r>
      <w:r w:rsidR="00C95624">
        <w:rPr>
          <w:b/>
          <w:sz w:val="24"/>
        </w:rPr>
        <w:t>:………………………………………………</w:t>
      </w:r>
    </w:p>
    <w:p w:rsidR="00654C75" w:rsidRDefault="00654C75" w:rsidP="00B6581A">
      <w:pPr>
        <w:rPr>
          <w:b/>
          <w:sz w:val="24"/>
        </w:rPr>
      </w:pPr>
    </w:p>
    <w:p w:rsidR="00654C75" w:rsidRDefault="00C95624" w:rsidP="00B6581A">
      <w:pPr>
        <w:rPr>
          <w:b/>
          <w:sz w:val="24"/>
        </w:rPr>
      </w:pPr>
      <w:r>
        <w:rPr>
          <w:b/>
          <w:sz w:val="24"/>
        </w:rPr>
        <w:t xml:space="preserve">      …………………………………………………………………………………….</w:t>
      </w:r>
    </w:p>
    <w:p w:rsidR="00654C75" w:rsidRDefault="00654C75" w:rsidP="00B6581A">
      <w:pPr>
        <w:rPr>
          <w:b/>
          <w:sz w:val="24"/>
        </w:rPr>
      </w:pPr>
    </w:p>
    <w:p w:rsidR="00654C75" w:rsidRDefault="00654C75" w:rsidP="00B6581A">
      <w:pPr>
        <w:rPr>
          <w:b/>
          <w:sz w:val="24"/>
        </w:rPr>
      </w:pPr>
    </w:p>
    <w:p w:rsidR="00654C75" w:rsidRDefault="00654C75" w:rsidP="00B6581A">
      <w:pPr>
        <w:ind w:firstLine="354"/>
        <w:rPr>
          <w:b/>
          <w:sz w:val="24"/>
        </w:rPr>
      </w:pPr>
      <w:r>
        <w:rPr>
          <w:b/>
          <w:sz w:val="24"/>
        </w:rPr>
        <w:t>Tel No</w:t>
      </w:r>
      <w:r>
        <w:rPr>
          <w:b/>
          <w:sz w:val="24"/>
        </w:rPr>
        <w:tab/>
      </w:r>
      <w:r>
        <w:rPr>
          <w:b/>
          <w:sz w:val="24"/>
        </w:rPr>
        <w:tab/>
      </w:r>
      <w:r>
        <w:rPr>
          <w:b/>
          <w:sz w:val="24"/>
        </w:rPr>
        <w:tab/>
      </w:r>
      <w:r>
        <w:rPr>
          <w:b/>
          <w:sz w:val="24"/>
        </w:rPr>
        <w:tab/>
        <w:t xml:space="preserve"> :</w:t>
      </w:r>
      <w:r w:rsidR="00C95624">
        <w:rPr>
          <w:b/>
          <w:sz w:val="24"/>
        </w:rPr>
        <w:t>……………………………………………….</w:t>
      </w:r>
    </w:p>
    <w:p w:rsidR="00654C75" w:rsidRDefault="00654C75" w:rsidP="00B6581A">
      <w:pPr>
        <w:rPr>
          <w:b/>
          <w:sz w:val="24"/>
        </w:rPr>
      </w:pPr>
    </w:p>
    <w:p w:rsidR="00654C75" w:rsidRDefault="00654C75" w:rsidP="00B6581A">
      <w:pPr>
        <w:ind w:firstLine="354"/>
        <w:rPr>
          <w:sz w:val="24"/>
        </w:rPr>
        <w:sectPr w:rsidR="00654C75" w:rsidSect="00B6581A">
          <w:pgSz w:w="11910" w:h="16840"/>
          <w:pgMar w:top="1580" w:right="1020" w:bottom="280" w:left="920" w:header="708" w:footer="708" w:gutter="0"/>
          <w:cols w:space="708"/>
        </w:sectPr>
      </w:pPr>
      <w:r>
        <w:rPr>
          <w:b/>
          <w:sz w:val="24"/>
        </w:rPr>
        <w:t>E-Posta</w:t>
      </w:r>
      <w:r>
        <w:rPr>
          <w:b/>
          <w:sz w:val="24"/>
        </w:rPr>
        <w:tab/>
      </w:r>
      <w:r>
        <w:rPr>
          <w:b/>
          <w:sz w:val="24"/>
        </w:rPr>
        <w:tab/>
      </w:r>
      <w:r>
        <w:rPr>
          <w:b/>
          <w:sz w:val="24"/>
        </w:rPr>
        <w:tab/>
      </w:r>
      <w:r>
        <w:rPr>
          <w:b/>
          <w:sz w:val="24"/>
        </w:rPr>
        <w:tab/>
        <w:t xml:space="preserve"> :</w:t>
      </w:r>
      <w:r w:rsidR="00C95624">
        <w:rPr>
          <w:b/>
          <w:sz w:val="24"/>
        </w:rPr>
        <w:t>………………………………………………</w:t>
      </w:r>
    </w:p>
    <w:p w:rsidR="00B6581A" w:rsidRDefault="00B6581A" w:rsidP="00B6581A">
      <w:pPr>
        <w:spacing w:before="210"/>
        <w:rPr>
          <w:b/>
          <w:sz w:val="26"/>
          <w:szCs w:val="24"/>
        </w:rPr>
      </w:pPr>
    </w:p>
    <w:p w:rsidR="0047044B" w:rsidRDefault="00C95624" w:rsidP="00B6581A">
      <w:pPr>
        <w:spacing w:before="210"/>
        <w:rPr>
          <w:b/>
          <w:sz w:val="24"/>
        </w:rPr>
      </w:pPr>
      <w:r>
        <w:rPr>
          <w:b/>
          <w:sz w:val="26"/>
          <w:szCs w:val="24"/>
        </w:rPr>
        <w:t xml:space="preserve">    </w:t>
      </w:r>
      <w:r w:rsidR="002D67F9">
        <w:rPr>
          <w:b/>
          <w:sz w:val="24"/>
        </w:rPr>
        <w:t>BESTECİLERE NOT: ESERLERİN DİSKALİFİYE EDİLME NEDENLERİ</w:t>
      </w:r>
    </w:p>
    <w:p w:rsidR="0047044B" w:rsidRDefault="0047044B" w:rsidP="00B6581A">
      <w:pPr>
        <w:pStyle w:val="GvdeMetni"/>
        <w:rPr>
          <w:b/>
          <w:sz w:val="26"/>
        </w:rPr>
      </w:pPr>
    </w:p>
    <w:p w:rsidR="0047044B" w:rsidRDefault="0047044B" w:rsidP="00B6581A">
      <w:pPr>
        <w:pStyle w:val="GvdeMetni"/>
        <w:spacing w:before="4"/>
        <w:rPr>
          <w:b/>
          <w:sz w:val="32"/>
        </w:rPr>
      </w:pPr>
    </w:p>
    <w:p w:rsidR="0047044B" w:rsidRDefault="002D67F9" w:rsidP="00B6581A">
      <w:pPr>
        <w:spacing w:before="1"/>
        <w:ind w:left="212" w:right="704" w:firstLine="566"/>
        <w:rPr>
          <w:b/>
          <w:sz w:val="24"/>
        </w:rPr>
      </w:pPr>
      <w:r>
        <w:rPr>
          <w:b/>
          <w:sz w:val="24"/>
        </w:rPr>
        <w:t>BU ZAMANA KADAR ÇOK SIK YAPILAN HATALAR DİKKATE ALINARAK SİZLERE UYARI MAHİYETİNDE HATIRLATMA YAPILMAKTADIR.</w:t>
      </w:r>
    </w:p>
    <w:p w:rsidR="0047044B" w:rsidRDefault="0047044B" w:rsidP="00B6581A">
      <w:pPr>
        <w:pStyle w:val="GvdeMetni"/>
        <w:rPr>
          <w:b/>
        </w:rPr>
      </w:pPr>
    </w:p>
    <w:p w:rsidR="0047044B" w:rsidRDefault="002D67F9" w:rsidP="009B3EC9">
      <w:pPr>
        <w:pStyle w:val="ListeParagraf"/>
        <w:numPr>
          <w:ilvl w:val="0"/>
          <w:numId w:val="2"/>
        </w:numPr>
        <w:tabs>
          <w:tab w:val="left" w:pos="779"/>
          <w:tab w:val="left" w:pos="780"/>
        </w:tabs>
        <w:ind w:right="195"/>
        <w:jc w:val="both"/>
        <w:rPr>
          <w:sz w:val="24"/>
        </w:rPr>
      </w:pPr>
      <w:r>
        <w:rPr>
          <w:sz w:val="24"/>
        </w:rPr>
        <w:t>KİMLİK ZARFININ EKSİK DOLDURULMASI (BESTE VE GÜFTE AYNI KİŞİYE Aİ</w:t>
      </w:r>
      <w:r w:rsidR="00C95624">
        <w:rPr>
          <w:sz w:val="24"/>
        </w:rPr>
        <w:t>T OLMUŞ OLSA BİLE TÜM EK:1,EK:2</w:t>
      </w:r>
      <w:r>
        <w:rPr>
          <w:sz w:val="24"/>
        </w:rPr>
        <w:t>’LERİN DOLDURULMASI</w:t>
      </w:r>
      <w:r>
        <w:rPr>
          <w:spacing w:val="-23"/>
          <w:sz w:val="24"/>
        </w:rPr>
        <w:t xml:space="preserve"> </w:t>
      </w:r>
      <w:r>
        <w:rPr>
          <w:sz w:val="24"/>
        </w:rPr>
        <w:t>GEREKİR).</w:t>
      </w:r>
    </w:p>
    <w:p w:rsidR="0047044B" w:rsidRDefault="0047044B" w:rsidP="009B3EC9">
      <w:pPr>
        <w:pStyle w:val="GvdeMetni"/>
        <w:jc w:val="both"/>
      </w:pPr>
    </w:p>
    <w:p w:rsidR="0047044B" w:rsidRDefault="002D67F9" w:rsidP="009B3EC9">
      <w:pPr>
        <w:pStyle w:val="ListeParagraf"/>
        <w:numPr>
          <w:ilvl w:val="0"/>
          <w:numId w:val="2"/>
        </w:numPr>
        <w:tabs>
          <w:tab w:val="left" w:pos="779"/>
          <w:tab w:val="left" w:pos="780"/>
        </w:tabs>
        <w:ind w:right="411"/>
        <w:jc w:val="both"/>
        <w:rPr>
          <w:sz w:val="24"/>
        </w:rPr>
      </w:pPr>
      <w:r>
        <w:rPr>
          <w:sz w:val="24"/>
        </w:rPr>
        <w:t>ESER</w:t>
      </w:r>
      <w:r w:rsidR="00C95624">
        <w:rPr>
          <w:sz w:val="24"/>
        </w:rPr>
        <w:t xml:space="preserve"> ZARFININ EKSİK DOLDURULMASI (7</w:t>
      </w:r>
      <w:r>
        <w:rPr>
          <w:sz w:val="24"/>
        </w:rPr>
        <w:t xml:space="preserve"> ADET </w:t>
      </w:r>
      <w:r w:rsidR="00C95624">
        <w:rPr>
          <w:sz w:val="24"/>
        </w:rPr>
        <w:t>A4 BOYUTLARINDA BESTE NOTASI, 7</w:t>
      </w:r>
      <w:r>
        <w:rPr>
          <w:sz w:val="24"/>
        </w:rPr>
        <w:t xml:space="preserve"> ADET A4 EBATINDA ŞARKI SÖZÜ BULUNMASI</w:t>
      </w:r>
      <w:r>
        <w:rPr>
          <w:spacing w:val="-22"/>
          <w:sz w:val="24"/>
        </w:rPr>
        <w:t xml:space="preserve"> </w:t>
      </w:r>
      <w:r>
        <w:rPr>
          <w:sz w:val="24"/>
        </w:rPr>
        <w:t>GEREKMEKTEDİR).</w:t>
      </w:r>
    </w:p>
    <w:p w:rsidR="0047044B" w:rsidRDefault="0047044B" w:rsidP="009B3EC9">
      <w:pPr>
        <w:pStyle w:val="GvdeMetni"/>
        <w:jc w:val="both"/>
      </w:pPr>
    </w:p>
    <w:p w:rsidR="0047044B" w:rsidRDefault="002D67F9" w:rsidP="009B3EC9">
      <w:pPr>
        <w:pStyle w:val="ListeParagraf"/>
        <w:numPr>
          <w:ilvl w:val="0"/>
          <w:numId w:val="2"/>
        </w:numPr>
        <w:tabs>
          <w:tab w:val="left" w:pos="779"/>
          <w:tab w:val="left" w:pos="780"/>
        </w:tabs>
        <w:ind w:right="344"/>
        <w:jc w:val="both"/>
        <w:rPr>
          <w:sz w:val="24"/>
        </w:rPr>
      </w:pPr>
      <w:r>
        <w:rPr>
          <w:sz w:val="24"/>
        </w:rPr>
        <w:t xml:space="preserve">RUMUZ'UN YAZILMAMASI (HER BESTE VE GÜFTENİN SAĞ ÜST KÖŞESİNE RUMUZ </w:t>
      </w:r>
      <w:r w:rsidR="009B3EC9">
        <w:rPr>
          <w:sz w:val="24"/>
        </w:rPr>
        <w:t>YAZILMALIDIR, KİMLİK</w:t>
      </w:r>
      <w:r>
        <w:rPr>
          <w:sz w:val="24"/>
        </w:rPr>
        <w:t xml:space="preserve"> ZARFININ ÜZERİNE, </w:t>
      </w:r>
      <w:r w:rsidR="00C95624">
        <w:rPr>
          <w:sz w:val="24"/>
        </w:rPr>
        <w:t xml:space="preserve">BÜYÜK </w:t>
      </w:r>
      <w:r>
        <w:rPr>
          <w:sz w:val="24"/>
        </w:rPr>
        <w:t>ESER ZARFININ ÜZERİNE RUMUZ</w:t>
      </w:r>
      <w:r>
        <w:rPr>
          <w:spacing w:val="-1"/>
          <w:sz w:val="24"/>
        </w:rPr>
        <w:t xml:space="preserve"> </w:t>
      </w:r>
      <w:r>
        <w:rPr>
          <w:sz w:val="24"/>
        </w:rPr>
        <w:t>YAZILMALIDIR)</w:t>
      </w:r>
    </w:p>
    <w:p w:rsidR="0047044B" w:rsidRDefault="0047044B" w:rsidP="009B3EC9">
      <w:pPr>
        <w:pStyle w:val="GvdeMetni"/>
        <w:jc w:val="both"/>
      </w:pPr>
    </w:p>
    <w:p w:rsidR="0047044B" w:rsidRDefault="002D67F9" w:rsidP="009B3EC9">
      <w:pPr>
        <w:pStyle w:val="ListeParagraf"/>
        <w:numPr>
          <w:ilvl w:val="0"/>
          <w:numId w:val="2"/>
        </w:numPr>
        <w:tabs>
          <w:tab w:val="left" w:pos="779"/>
          <w:tab w:val="left" w:pos="780"/>
        </w:tabs>
        <w:spacing w:before="1"/>
        <w:ind w:right="122"/>
        <w:jc w:val="both"/>
        <w:rPr>
          <w:sz w:val="24"/>
        </w:rPr>
      </w:pPr>
      <w:r>
        <w:rPr>
          <w:sz w:val="24"/>
        </w:rPr>
        <w:t>ŞARTNAMEDE BELİRTİLEN BAŞVURU SÜRESİ GEÇTİKTEN SONRA GÖNDERİLEN ESERLER.</w:t>
      </w:r>
    </w:p>
    <w:p w:rsidR="0047044B" w:rsidRDefault="0047044B" w:rsidP="009B3EC9">
      <w:pPr>
        <w:pStyle w:val="GvdeMetni"/>
        <w:spacing w:before="9"/>
        <w:jc w:val="both"/>
        <w:rPr>
          <w:sz w:val="23"/>
        </w:rPr>
      </w:pPr>
    </w:p>
    <w:p w:rsidR="0047044B" w:rsidRDefault="00C95624" w:rsidP="009B3EC9">
      <w:pPr>
        <w:pStyle w:val="ListeParagraf"/>
        <w:numPr>
          <w:ilvl w:val="0"/>
          <w:numId w:val="2"/>
        </w:numPr>
        <w:tabs>
          <w:tab w:val="left" w:pos="779"/>
          <w:tab w:val="left" w:pos="780"/>
        </w:tabs>
        <w:ind w:hanging="568"/>
        <w:jc w:val="both"/>
        <w:rPr>
          <w:sz w:val="24"/>
        </w:rPr>
      </w:pPr>
      <w:r>
        <w:rPr>
          <w:sz w:val="24"/>
        </w:rPr>
        <w:t>BESTECİ'NİN 5</w:t>
      </w:r>
      <w:r w:rsidR="002D67F9">
        <w:rPr>
          <w:sz w:val="24"/>
        </w:rPr>
        <w:t xml:space="preserve"> ESERDEN FAZLA ESERLE YARIŞMAYA</w:t>
      </w:r>
      <w:r w:rsidR="002D67F9">
        <w:rPr>
          <w:spacing w:val="-7"/>
          <w:sz w:val="24"/>
        </w:rPr>
        <w:t xml:space="preserve"> </w:t>
      </w:r>
      <w:r w:rsidR="002D67F9">
        <w:rPr>
          <w:sz w:val="24"/>
        </w:rPr>
        <w:t>KATILMASI.</w:t>
      </w:r>
    </w:p>
    <w:p w:rsidR="0047044B" w:rsidRDefault="0047044B" w:rsidP="009B3EC9">
      <w:pPr>
        <w:pStyle w:val="GvdeMetni"/>
        <w:jc w:val="both"/>
      </w:pPr>
    </w:p>
    <w:p w:rsidR="00B6581A" w:rsidRPr="009B3EC9" w:rsidRDefault="002D67F9" w:rsidP="00D16993">
      <w:pPr>
        <w:pStyle w:val="ListeParagraf"/>
        <w:numPr>
          <w:ilvl w:val="0"/>
          <w:numId w:val="2"/>
        </w:numPr>
        <w:tabs>
          <w:tab w:val="left" w:pos="779"/>
          <w:tab w:val="left" w:pos="780"/>
        </w:tabs>
        <w:spacing w:before="4"/>
        <w:ind w:right="130"/>
        <w:jc w:val="both"/>
        <w:rPr>
          <w:sz w:val="17"/>
        </w:rPr>
      </w:pPr>
      <w:r w:rsidRPr="009B3EC9">
        <w:rPr>
          <w:sz w:val="24"/>
        </w:rPr>
        <w:t>RUMUZLARIN BÜYÜK HARF-RAKAM KARIŞIMI</w:t>
      </w:r>
      <w:r w:rsidR="009B3EC9">
        <w:rPr>
          <w:sz w:val="24"/>
        </w:rPr>
        <w:t xml:space="preserve"> 6 KARAKTER OLMALIDIR.</w:t>
      </w:r>
    </w:p>
    <w:sectPr w:rsidR="00B6581A" w:rsidRPr="009B3EC9" w:rsidSect="00B6581A">
      <w:pgSz w:w="11910" w:h="16840"/>
      <w:pgMar w:top="1580" w:right="1020" w:bottom="280" w:left="9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48" w:rsidRDefault="00882D48" w:rsidP="00AE19F1">
      <w:r>
        <w:separator/>
      </w:r>
    </w:p>
  </w:endnote>
  <w:endnote w:type="continuationSeparator" w:id="0">
    <w:p w:rsidR="00882D48" w:rsidRDefault="00882D48" w:rsidP="00AE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67187"/>
      <w:docPartObj>
        <w:docPartGallery w:val="Page Numbers (Bottom of Page)"/>
        <w:docPartUnique/>
      </w:docPartObj>
    </w:sdtPr>
    <w:sdtEndPr/>
    <w:sdtContent>
      <w:p w:rsidR="00AE19F1" w:rsidRDefault="00AE19F1">
        <w:pPr>
          <w:pStyle w:val="AltBilgi"/>
          <w:jc w:val="center"/>
        </w:pPr>
        <w:r>
          <w:fldChar w:fldCharType="begin"/>
        </w:r>
        <w:r>
          <w:instrText>PAGE   \* MERGEFORMAT</w:instrText>
        </w:r>
        <w:r>
          <w:fldChar w:fldCharType="separate"/>
        </w:r>
        <w:r w:rsidR="002907FC">
          <w:rPr>
            <w:noProof/>
          </w:rPr>
          <w:t>7</w:t>
        </w:r>
        <w:r>
          <w:fldChar w:fldCharType="end"/>
        </w:r>
      </w:p>
    </w:sdtContent>
  </w:sdt>
  <w:p w:rsidR="00AE19F1" w:rsidRDefault="00AE19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48" w:rsidRDefault="00882D48" w:rsidP="00AE19F1">
      <w:r>
        <w:separator/>
      </w:r>
    </w:p>
  </w:footnote>
  <w:footnote w:type="continuationSeparator" w:id="0">
    <w:p w:rsidR="00882D48" w:rsidRDefault="00882D48" w:rsidP="00AE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45F"/>
    <w:multiLevelType w:val="hybridMultilevel"/>
    <w:tmpl w:val="86D04E2E"/>
    <w:lvl w:ilvl="0" w:tplc="B39AD322">
      <w:start w:val="10"/>
      <w:numFmt w:val="decimal"/>
      <w:lvlText w:val="%1."/>
      <w:lvlJc w:val="left"/>
      <w:pPr>
        <w:ind w:left="354" w:hanging="396"/>
        <w:jc w:val="left"/>
      </w:pPr>
      <w:rPr>
        <w:rFonts w:ascii="Times New Roman" w:eastAsia="Times New Roman" w:hAnsi="Times New Roman" w:cs="Times New Roman" w:hint="default"/>
        <w:b/>
        <w:bCs/>
        <w:spacing w:val="-28"/>
        <w:w w:val="99"/>
        <w:sz w:val="24"/>
        <w:szCs w:val="24"/>
        <w:lang w:val="tr-TR" w:eastAsia="en-US" w:bidi="ar-SA"/>
      </w:rPr>
    </w:lvl>
    <w:lvl w:ilvl="1" w:tplc="7DD00400">
      <w:numFmt w:val="bullet"/>
      <w:lvlText w:val="•"/>
      <w:lvlJc w:val="left"/>
      <w:pPr>
        <w:ind w:left="1320" w:hanging="396"/>
      </w:pPr>
      <w:rPr>
        <w:rFonts w:hint="default"/>
        <w:lang w:val="tr-TR" w:eastAsia="en-US" w:bidi="ar-SA"/>
      </w:rPr>
    </w:lvl>
    <w:lvl w:ilvl="2" w:tplc="B7966396">
      <w:numFmt w:val="bullet"/>
      <w:lvlText w:val="•"/>
      <w:lvlJc w:val="left"/>
      <w:pPr>
        <w:ind w:left="2281" w:hanging="396"/>
      </w:pPr>
      <w:rPr>
        <w:rFonts w:hint="default"/>
        <w:lang w:val="tr-TR" w:eastAsia="en-US" w:bidi="ar-SA"/>
      </w:rPr>
    </w:lvl>
    <w:lvl w:ilvl="3" w:tplc="C7128320">
      <w:numFmt w:val="bullet"/>
      <w:lvlText w:val="•"/>
      <w:lvlJc w:val="left"/>
      <w:pPr>
        <w:ind w:left="3241" w:hanging="396"/>
      </w:pPr>
      <w:rPr>
        <w:rFonts w:hint="default"/>
        <w:lang w:val="tr-TR" w:eastAsia="en-US" w:bidi="ar-SA"/>
      </w:rPr>
    </w:lvl>
    <w:lvl w:ilvl="4" w:tplc="FBA8F0F2">
      <w:numFmt w:val="bullet"/>
      <w:lvlText w:val="•"/>
      <w:lvlJc w:val="left"/>
      <w:pPr>
        <w:ind w:left="4202" w:hanging="396"/>
      </w:pPr>
      <w:rPr>
        <w:rFonts w:hint="default"/>
        <w:lang w:val="tr-TR" w:eastAsia="en-US" w:bidi="ar-SA"/>
      </w:rPr>
    </w:lvl>
    <w:lvl w:ilvl="5" w:tplc="195ADF20">
      <w:numFmt w:val="bullet"/>
      <w:lvlText w:val="•"/>
      <w:lvlJc w:val="left"/>
      <w:pPr>
        <w:ind w:left="5163" w:hanging="396"/>
      </w:pPr>
      <w:rPr>
        <w:rFonts w:hint="default"/>
        <w:lang w:val="tr-TR" w:eastAsia="en-US" w:bidi="ar-SA"/>
      </w:rPr>
    </w:lvl>
    <w:lvl w:ilvl="6" w:tplc="4C0006D8">
      <w:numFmt w:val="bullet"/>
      <w:lvlText w:val="•"/>
      <w:lvlJc w:val="left"/>
      <w:pPr>
        <w:ind w:left="6123" w:hanging="396"/>
      </w:pPr>
      <w:rPr>
        <w:rFonts w:hint="default"/>
        <w:lang w:val="tr-TR" w:eastAsia="en-US" w:bidi="ar-SA"/>
      </w:rPr>
    </w:lvl>
    <w:lvl w:ilvl="7" w:tplc="D954E726">
      <w:numFmt w:val="bullet"/>
      <w:lvlText w:val="•"/>
      <w:lvlJc w:val="left"/>
      <w:pPr>
        <w:ind w:left="7084" w:hanging="396"/>
      </w:pPr>
      <w:rPr>
        <w:rFonts w:hint="default"/>
        <w:lang w:val="tr-TR" w:eastAsia="en-US" w:bidi="ar-SA"/>
      </w:rPr>
    </w:lvl>
    <w:lvl w:ilvl="8" w:tplc="60C60070">
      <w:numFmt w:val="bullet"/>
      <w:lvlText w:val="•"/>
      <w:lvlJc w:val="left"/>
      <w:pPr>
        <w:ind w:left="8045" w:hanging="396"/>
      </w:pPr>
      <w:rPr>
        <w:rFonts w:hint="default"/>
        <w:lang w:val="tr-TR" w:eastAsia="en-US" w:bidi="ar-SA"/>
      </w:rPr>
    </w:lvl>
  </w:abstractNum>
  <w:abstractNum w:abstractNumId="1" w15:restartNumberingAfterBreak="0">
    <w:nsid w:val="03A04F89"/>
    <w:multiLevelType w:val="hybridMultilevel"/>
    <w:tmpl w:val="03680818"/>
    <w:lvl w:ilvl="0" w:tplc="DF820D14">
      <w:start w:val="1"/>
      <w:numFmt w:val="lowerLetter"/>
      <w:lvlText w:val="%1)"/>
      <w:lvlJc w:val="left"/>
      <w:pPr>
        <w:ind w:left="921" w:hanging="567"/>
        <w:jc w:val="left"/>
      </w:pPr>
      <w:rPr>
        <w:rFonts w:ascii="Times New Roman" w:eastAsia="Times New Roman" w:hAnsi="Times New Roman" w:cs="Times New Roman" w:hint="default"/>
        <w:spacing w:val="-4"/>
        <w:w w:val="99"/>
        <w:sz w:val="24"/>
        <w:szCs w:val="24"/>
        <w:lang w:val="tr-TR" w:eastAsia="en-US" w:bidi="ar-SA"/>
      </w:rPr>
    </w:lvl>
    <w:lvl w:ilvl="1" w:tplc="FF700680">
      <w:numFmt w:val="bullet"/>
      <w:lvlText w:val="•"/>
      <w:lvlJc w:val="left"/>
      <w:pPr>
        <w:ind w:left="1824" w:hanging="567"/>
      </w:pPr>
      <w:rPr>
        <w:rFonts w:hint="default"/>
        <w:lang w:val="tr-TR" w:eastAsia="en-US" w:bidi="ar-SA"/>
      </w:rPr>
    </w:lvl>
    <w:lvl w:ilvl="2" w:tplc="CFC69F94">
      <w:numFmt w:val="bullet"/>
      <w:lvlText w:val="•"/>
      <w:lvlJc w:val="left"/>
      <w:pPr>
        <w:ind w:left="2729" w:hanging="567"/>
      </w:pPr>
      <w:rPr>
        <w:rFonts w:hint="default"/>
        <w:lang w:val="tr-TR" w:eastAsia="en-US" w:bidi="ar-SA"/>
      </w:rPr>
    </w:lvl>
    <w:lvl w:ilvl="3" w:tplc="965025C0">
      <w:numFmt w:val="bullet"/>
      <w:lvlText w:val="•"/>
      <w:lvlJc w:val="left"/>
      <w:pPr>
        <w:ind w:left="3633" w:hanging="567"/>
      </w:pPr>
      <w:rPr>
        <w:rFonts w:hint="default"/>
        <w:lang w:val="tr-TR" w:eastAsia="en-US" w:bidi="ar-SA"/>
      </w:rPr>
    </w:lvl>
    <w:lvl w:ilvl="4" w:tplc="966E61E0">
      <w:numFmt w:val="bullet"/>
      <w:lvlText w:val="•"/>
      <w:lvlJc w:val="left"/>
      <w:pPr>
        <w:ind w:left="4538" w:hanging="567"/>
      </w:pPr>
      <w:rPr>
        <w:rFonts w:hint="default"/>
        <w:lang w:val="tr-TR" w:eastAsia="en-US" w:bidi="ar-SA"/>
      </w:rPr>
    </w:lvl>
    <w:lvl w:ilvl="5" w:tplc="6D969A50">
      <w:numFmt w:val="bullet"/>
      <w:lvlText w:val="•"/>
      <w:lvlJc w:val="left"/>
      <w:pPr>
        <w:ind w:left="5443" w:hanging="567"/>
      </w:pPr>
      <w:rPr>
        <w:rFonts w:hint="default"/>
        <w:lang w:val="tr-TR" w:eastAsia="en-US" w:bidi="ar-SA"/>
      </w:rPr>
    </w:lvl>
    <w:lvl w:ilvl="6" w:tplc="559247F2">
      <w:numFmt w:val="bullet"/>
      <w:lvlText w:val="•"/>
      <w:lvlJc w:val="left"/>
      <w:pPr>
        <w:ind w:left="6347" w:hanging="567"/>
      </w:pPr>
      <w:rPr>
        <w:rFonts w:hint="default"/>
        <w:lang w:val="tr-TR" w:eastAsia="en-US" w:bidi="ar-SA"/>
      </w:rPr>
    </w:lvl>
    <w:lvl w:ilvl="7" w:tplc="78D85ECC">
      <w:numFmt w:val="bullet"/>
      <w:lvlText w:val="•"/>
      <w:lvlJc w:val="left"/>
      <w:pPr>
        <w:ind w:left="7252" w:hanging="567"/>
      </w:pPr>
      <w:rPr>
        <w:rFonts w:hint="default"/>
        <w:lang w:val="tr-TR" w:eastAsia="en-US" w:bidi="ar-SA"/>
      </w:rPr>
    </w:lvl>
    <w:lvl w:ilvl="8" w:tplc="42FC0946">
      <w:numFmt w:val="bullet"/>
      <w:lvlText w:val="•"/>
      <w:lvlJc w:val="left"/>
      <w:pPr>
        <w:ind w:left="8157" w:hanging="567"/>
      </w:pPr>
      <w:rPr>
        <w:rFonts w:hint="default"/>
        <w:lang w:val="tr-TR" w:eastAsia="en-US" w:bidi="ar-SA"/>
      </w:rPr>
    </w:lvl>
  </w:abstractNum>
  <w:abstractNum w:abstractNumId="2" w15:restartNumberingAfterBreak="0">
    <w:nsid w:val="0EC97140"/>
    <w:multiLevelType w:val="hybridMultilevel"/>
    <w:tmpl w:val="D3F6FAC8"/>
    <w:lvl w:ilvl="0" w:tplc="65BC35C2">
      <w:start w:val="1"/>
      <w:numFmt w:val="decimal"/>
      <w:lvlText w:val="%1."/>
      <w:lvlJc w:val="left"/>
      <w:pPr>
        <w:ind w:left="354" w:hanging="320"/>
        <w:jc w:val="left"/>
      </w:pPr>
      <w:rPr>
        <w:rFonts w:ascii="Times New Roman" w:eastAsia="Times New Roman" w:hAnsi="Times New Roman" w:cs="Times New Roman" w:hint="default"/>
        <w:b/>
        <w:bCs/>
        <w:spacing w:val="-26"/>
        <w:w w:val="99"/>
        <w:sz w:val="24"/>
        <w:szCs w:val="24"/>
        <w:lang w:val="tr-TR" w:eastAsia="en-US" w:bidi="ar-SA"/>
      </w:rPr>
    </w:lvl>
    <w:lvl w:ilvl="1" w:tplc="AE18471A">
      <w:numFmt w:val="bullet"/>
      <w:lvlText w:val="•"/>
      <w:lvlJc w:val="left"/>
      <w:pPr>
        <w:ind w:left="1320" w:hanging="320"/>
      </w:pPr>
      <w:rPr>
        <w:rFonts w:hint="default"/>
        <w:lang w:val="tr-TR" w:eastAsia="en-US" w:bidi="ar-SA"/>
      </w:rPr>
    </w:lvl>
    <w:lvl w:ilvl="2" w:tplc="08AAAB1E">
      <w:numFmt w:val="bullet"/>
      <w:lvlText w:val="•"/>
      <w:lvlJc w:val="left"/>
      <w:pPr>
        <w:ind w:left="2281" w:hanging="320"/>
      </w:pPr>
      <w:rPr>
        <w:rFonts w:hint="default"/>
        <w:lang w:val="tr-TR" w:eastAsia="en-US" w:bidi="ar-SA"/>
      </w:rPr>
    </w:lvl>
    <w:lvl w:ilvl="3" w:tplc="2AEC0242">
      <w:numFmt w:val="bullet"/>
      <w:lvlText w:val="•"/>
      <w:lvlJc w:val="left"/>
      <w:pPr>
        <w:ind w:left="3241" w:hanging="320"/>
      </w:pPr>
      <w:rPr>
        <w:rFonts w:hint="default"/>
        <w:lang w:val="tr-TR" w:eastAsia="en-US" w:bidi="ar-SA"/>
      </w:rPr>
    </w:lvl>
    <w:lvl w:ilvl="4" w:tplc="EC366E42">
      <w:numFmt w:val="bullet"/>
      <w:lvlText w:val="•"/>
      <w:lvlJc w:val="left"/>
      <w:pPr>
        <w:ind w:left="4202" w:hanging="320"/>
      </w:pPr>
      <w:rPr>
        <w:rFonts w:hint="default"/>
        <w:lang w:val="tr-TR" w:eastAsia="en-US" w:bidi="ar-SA"/>
      </w:rPr>
    </w:lvl>
    <w:lvl w:ilvl="5" w:tplc="402660EA">
      <w:numFmt w:val="bullet"/>
      <w:lvlText w:val="•"/>
      <w:lvlJc w:val="left"/>
      <w:pPr>
        <w:ind w:left="5163" w:hanging="320"/>
      </w:pPr>
      <w:rPr>
        <w:rFonts w:hint="default"/>
        <w:lang w:val="tr-TR" w:eastAsia="en-US" w:bidi="ar-SA"/>
      </w:rPr>
    </w:lvl>
    <w:lvl w:ilvl="6" w:tplc="4FDC2C74">
      <w:numFmt w:val="bullet"/>
      <w:lvlText w:val="•"/>
      <w:lvlJc w:val="left"/>
      <w:pPr>
        <w:ind w:left="6123" w:hanging="320"/>
      </w:pPr>
      <w:rPr>
        <w:rFonts w:hint="default"/>
        <w:lang w:val="tr-TR" w:eastAsia="en-US" w:bidi="ar-SA"/>
      </w:rPr>
    </w:lvl>
    <w:lvl w:ilvl="7" w:tplc="EA7EA4F0">
      <w:numFmt w:val="bullet"/>
      <w:lvlText w:val="•"/>
      <w:lvlJc w:val="left"/>
      <w:pPr>
        <w:ind w:left="7084" w:hanging="320"/>
      </w:pPr>
      <w:rPr>
        <w:rFonts w:hint="default"/>
        <w:lang w:val="tr-TR" w:eastAsia="en-US" w:bidi="ar-SA"/>
      </w:rPr>
    </w:lvl>
    <w:lvl w:ilvl="8" w:tplc="20E456E4">
      <w:numFmt w:val="bullet"/>
      <w:lvlText w:val="•"/>
      <w:lvlJc w:val="left"/>
      <w:pPr>
        <w:ind w:left="8045" w:hanging="320"/>
      </w:pPr>
      <w:rPr>
        <w:rFonts w:hint="default"/>
        <w:lang w:val="tr-TR" w:eastAsia="en-US" w:bidi="ar-SA"/>
      </w:rPr>
    </w:lvl>
  </w:abstractNum>
  <w:abstractNum w:abstractNumId="3" w15:restartNumberingAfterBreak="0">
    <w:nsid w:val="21B562E3"/>
    <w:multiLevelType w:val="hybridMultilevel"/>
    <w:tmpl w:val="DD3AB43C"/>
    <w:lvl w:ilvl="0" w:tplc="FC98F2A6">
      <w:start w:val="1"/>
      <w:numFmt w:val="lowerLetter"/>
      <w:lvlText w:val="%1)"/>
      <w:lvlJc w:val="left"/>
      <w:pPr>
        <w:ind w:left="212" w:hanging="187"/>
        <w:jc w:val="left"/>
      </w:pPr>
      <w:rPr>
        <w:rFonts w:ascii="Times New Roman" w:eastAsia="Times New Roman" w:hAnsi="Times New Roman" w:cs="Times New Roman" w:hint="default"/>
        <w:spacing w:val="-1"/>
        <w:w w:val="99"/>
        <w:sz w:val="22"/>
        <w:szCs w:val="22"/>
        <w:lang w:val="tr-TR" w:eastAsia="en-US" w:bidi="ar-SA"/>
      </w:rPr>
    </w:lvl>
    <w:lvl w:ilvl="1" w:tplc="7E32DD2A">
      <w:start w:val="1"/>
      <w:numFmt w:val="decimal"/>
      <w:lvlText w:val="%2."/>
      <w:lvlJc w:val="left"/>
      <w:pPr>
        <w:ind w:left="1102" w:hanging="181"/>
        <w:jc w:val="left"/>
      </w:pPr>
      <w:rPr>
        <w:rFonts w:ascii="Times New Roman" w:eastAsia="Times New Roman" w:hAnsi="Times New Roman" w:cs="Times New Roman" w:hint="default"/>
        <w:b/>
        <w:bCs/>
        <w:spacing w:val="-1"/>
        <w:w w:val="100"/>
        <w:sz w:val="22"/>
        <w:szCs w:val="22"/>
        <w:lang w:val="tr-TR" w:eastAsia="en-US" w:bidi="ar-SA"/>
      </w:rPr>
    </w:lvl>
    <w:lvl w:ilvl="2" w:tplc="48007DB0">
      <w:numFmt w:val="bullet"/>
      <w:lvlText w:val="•"/>
      <w:lvlJc w:val="left"/>
      <w:pPr>
        <w:ind w:left="2085" w:hanging="181"/>
      </w:pPr>
      <w:rPr>
        <w:rFonts w:hint="default"/>
        <w:lang w:val="tr-TR" w:eastAsia="en-US" w:bidi="ar-SA"/>
      </w:rPr>
    </w:lvl>
    <w:lvl w:ilvl="3" w:tplc="51360C70">
      <w:numFmt w:val="bullet"/>
      <w:lvlText w:val="•"/>
      <w:lvlJc w:val="left"/>
      <w:pPr>
        <w:ind w:left="3070" w:hanging="181"/>
      </w:pPr>
      <w:rPr>
        <w:rFonts w:hint="default"/>
        <w:lang w:val="tr-TR" w:eastAsia="en-US" w:bidi="ar-SA"/>
      </w:rPr>
    </w:lvl>
    <w:lvl w:ilvl="4" w:tplc="9E5A86A6">
      <w:numFmt w:val="bullet"/>
      <w:lvlText w:val="•"/>
      <w:lvlJc w:val="left"/>
      <w:pPr>
        <w:ind w:left="4055" w:hanging="181"/>
      </w:pPr>
      <w:rPr>
        <w:rFonts w:hint="default"/>
        <w:lang w:val="tr-TR" w:eastAsia="en-US" w:bidi="ar-SA"/>
      </w:rPr>
    </w:lvl>
    <w:lvl w:ilvl="5" w:tplc="F322FC5C">
      <w:numFmt w:val="bullet"/>
      <w:lvlText w:val="•"/>
      <w:lvlJc w:val="left"/>
      <w:pPr>
        <w:ind w:left="5040" w:hanging="181"/>
      </w:pPr>
      <w:rPr>
        <w:rFonts w:hint="default"/>
        <w:lang w:val="tr-TR" w:eastAsia="en-US" w:bidi="ar-SA"/>
      </w:rPr>
    </w:lvl>
    <w:lvl w:ilvl="6" w:tplc="11623C40">
      <w:numFmt w:val="bullet"/>
      <w:lvlText w:val="•"/>
      <w:lvlJc w:val="left"/>
      <w:pPr>
        <w:ind w:left="6025" w:hanging="181"/>
      </w:pPr>
      <w:rPr>
        <w:rFonts w:hint="default"/>
        <w:lang w:val="tr-TR" w:eastAsia="en-US" w:bidi="ar-SA"/>
      </w:rPr>
    </w:lvl>
    <w:lvl w:ilvl="7" w:tplc="D0F26B60">
      <w:numFmt w:val="bullet"/>
      <w:lvlText w:val="•"/>
      <w:lvlJc w:val="left"/>
      <w:pPr>
        <w:ind w:left="7010" w:hanging="181"/>
      </w:pPr>
      <w:rPr>
        <w:rFonts w:hint="default"/>
        <w:lang w:val="tr-TR" w:eastAsia="en-US" w:bidi="ar-SA"/>
      </w:rPr>
    </w:lvl>
    <w:lvl w:ilvl="8" w:tplc="A728152C">
      <w:numFmt w:val="bullet"/>
      <w:lvlText w:val="•"/>
      <w:lvlJc w:val="left"/>
      <w:pPr>
        <w:ind w:left="7996" w:hanging="181"/>
      </w:pPr>
      <w:rPr>
        <w:rFonts w:hint="default"/>
        <w:lang w:val="tr-TR" w:eastAsia="en-US" w:bidi="ar-SA"/>
      </w:rPr>
    </w:lvl>
  </w:abstractNum>
  <w:abstractNum w:abstractNumId="4" w15:restartNumberingAfterBreak="0">
    <w:nsid w:val="2B016EA4"/>
    <w:multiLevelType w:val="hybridMultilevel"/>
    <w:tmpl w:val="9ADC8F6C"/>
    <w:lvl w:ilvl="0" w:tplc="C8645714">
      <w:start w:val="1"/>
      <w:numFmt w:val="decimal"/>
      <w:lvlText w:val="%1."/>
      <w:lvlJc w:val="left"/>
      <w:pPr>
        <w:ind w:left="354" w:hanging="181"/>
        <w:jc w:val="left"/>
      </w:pPr>
      <w:rPr>
        <w:rFonts w:ascii="Times New Roman" w:eastAsia="Times New Roman" w:hAnsi="Times New Roman" w:cs="Times New Roman" w:hint="default"/>
        <w:spacing w:val="-1"/>
        <w:w w:val="100"/>
        <w:sz w:val="22"/>
        <w:szCs w:val="22"/>
        <w:lang w:val="tr-TR" w:eastAsia="en-US" w:bidi="ar-SA"/>
      </w:rPr>
    </w:lvl>
    <w:lvl w:ilvl="1" w:tplc="1BC6F6EE">
      <w:numFmt w:val="bullet"/>
      <w:lvlText w:val="•"/>
      <w:lvlJc w:val="left"/>
      <w:pPr>
        <w:ind w:left="1320" w:hanging="181"/>
      </w:pPr>
      <w:rPr>
        <w:rFonts w:hint="default"/>
        <w:lang w:val="tr-TR" w:eastAsia="en-US" w:bidi="ar-SA"/>
      </w:rPr>
    </w:lvl>
    <w:lvl w:ilvl="2" w:tplc="B9F6B08E">
      <w:numFmt w:val="bullet"/>
      <w:lvlText w:val="•"/>
      <w:lvlJc w:val="left"/>
      <w:pPr>
        <w:ind w:left="2281" w:hanging="181"/>
      </w:pPr>
      <w:rPr>
        <w:rFonts w:hint="default"/>
        <w:lang w:val="tr-TR" w:eastAsia="en-US" w:bidi="ar-SA"/>
      </w:rPr>
    </w:lvl>
    <w:lvl w:ilvl="3" w:tplc="AB208414">
      <w:numFmt w:val="bullet"/>
      <w:lvlText w:val="•"/>
      <w:lvlJc w:val="left"/>
      <w:pPr>
        <w:ind w:left="3241" w:hanging="181"/>
      </w:pPr>
      <w:rPr>
        <w:rFonts w:hint="default"/>
        <w:lang w:val="tr-TR" w:eastAsia="en-US" w:bidi="ar-SA"/>
      </w:rPr>
    </w:lvl>
    <w:lvl w:ilvl="4" w:tplc="8B3AC09C">
      <w:numFmt w:val="bullet"/>
      <w:lvlText w:val="•"/>
      <w:lvlJc w:val="left"/>
      <w:pPr>
        <w:ind w:left="4202" w:hanging="181"/>
      </w:pPr>
      <w:rPr>
        <w:rFonts w:hint="default"/>
        <w:lang w:val="tr-TR" w:eastAsia="en-US" w:bidi="ar-SA"/>
      </w:rPr>
    </w:lvl>
    <w:lvl w:ilvl="5" w:tplc="D446377A">
      <w:numFmt w:val="bullet"/>
      <w:lvlText w:val="•"/>
      <w:lvlJc w:val="left"/>
      <w:pPr>
        <w:ind w:left="5163" w:hanging="181"/>
      </w:pPr>
      <w:rPr>
        <w:rFonts w:hint="default"/>
        <w:lang w:val="tr-TR" w:eastAsia="en-US" w:bidi="ar-SA"/>
      </w:rPr>
    </w:lvl>
    <w:lvl w:ilvl="6" w:tplc="C3E6D622">
      <w:numFmt w:val="bullet"/>
      <w:lvlText w:val="•"/>
      <w:lvlJc w:val="left"/>
      <w:pPr>
        <w:ind w:left="6123" w:hanging="181"/>
      </w:pPr>
      <w:rPr>
        <w:rFonts w:hint="default"/>
        <w:lang w:val="tr-TR" w:eastAsia="en-US" w:bidi="ar-SA"/>
      </w:rPr>
    </w:lvl>
    <w:lvl w:ilvl="7" w:tplc="6BB439D6">
      <w:numFmt w:val="bullet"/>
      <w:lvlText w:val="•"/>
      <w:lvlJc w:val="left"/>
      <w:pPr>
        <w:ind w:left="7084" w:hanging="181"/>
      </w:pPr>
      <w:rPr>
        <w:rFonts w:hint="default"/>
        <w:lang w:val="tr-TR" w:eastAsia="en-US" w:bidi="ar-SA"/>
      </w:rPr>
    </w:lvl>
    <w:lvl w:ilvl="8" w:tplc="1DB655E0">
      <w:numFmt w:val="bullet"/>
      <w:lvlText w:val="•"/>
      <w:lvlJc w:val="left"/>
      <w:pPr>
        <w:ind w:left="8045" w:hanging="181"/>
      </w:pPr>
      <w:rPr>
        <w:rFonts w:hint="default"/>
        <w:lang w:val="tr-TR" w:eastAsia="en-US" w:bidi="ar-SA"/>
      </w:rPr>
    </w:lvl>
  </w:abstractNum>
  <w:abstractNum w:abstractNumId="5" w15:restartNumberingAfterBreak="0">
    <w:nsid w:val="410B0BAC"/>
    <w:multiLevelType w:val="hybridMultilevel"/>
    <w:tmpl w:val="FF8C4D54"/>
    <w:lvl w:ilvl="0" w:tplc="FD14A6C8">
      <w:start w:val="1"/>
      <w:numFmt w:val="decimal"/>
      <w:lvlText w:val="%1)"/>
      <w:lvlJc w:val="left"/>
      <w:pPr>
        <w:ind w:left="933" w:hanging="360"/>
        <w:jc w:val="left"/>
      </w:pPr>
      <w:rPr>
        <w:rFonts w:ascii="Times New Roman" w:eastAsia="Times New Roman" w:hAnsi="Times New Roman" w:cs="Times New Roman" w:hint="default"/>
        <w:spacing w:val="-20"/>
        <w:w w:val="99"/>
        <w:sz w:val="24"/>
        <w:szCs w:val="24"/>
        <w:lang w:val="tr-TR" w:eastAsia="en-US" w:bidi="ar-SA"/>
      </w:rPr>
    </w:lvl>
    <w:lvl w:ilvl="1" w:tplc="C5E450F0">
      <w:numFmt w:val="bullet"/>
      <w:lvlText w:val=""/>
      <w:lvlJc w:val="left"/>
      <w:pPr>
        <w:ind w:left="212" w:hanging="360"/>
      </w:pPr>
      <w:rPr>
        <w:rFonts w:ascii="Symbol" w:eastAsia="Symbol" w:hAnsi="Symbol" w:cs="Symbol" w:hint="default"/>
        <w:w w:val="99"/>
        <w:sz w:val="20"/>
        <w:szCs w:val="20"/>
        <w:lang w:val="tr-TR" w:eastAsia="en-US" w:bidi="ar-SA"/>
      </w:rPr>
    </w:lvl>
    <w:lvl w:ilvl="2" w:tplc="5E8A3CEE">
      <w:numFmt w:val="bullet"/>
      <w:lvlText w:val="•"/>
      <w:lvlJc w:val="left"/>
      <w:pPr>
        <w:ind w:left="1080" w:hanging="360"/>
      </w:pPr>
      <w:rPr>
        <w:rFonts w:hint="default"/>
        <w:lang w:val="tr-TR" w:eastAsia="en-US" w:bidi="ar-SA"/>
      </w:rPr>
    </w:lvl>
    <w:lvl w:ilvl="3" w:tplc="CA327CE0">
      <w:numFmt w:val="bullet"/>
      <w:lvlText w:val="•"/>
      <w:lvlJc w:val="left"/>
      <w:pPr>
        <w:ind w:left="2190" w:hanging="360"/>
      </w:pPr>
      <w:rPr>
        <w:rFonts w:hint="default"/>
        <w:lang w:val="tr-TR" w:eastAsia="en-US" w:bidi="ar-SA"/>
      </w:rPr>
    </w:lvl>
    <w:lvl w:ilvl="4" w:tplc="28326B06">
      <w:numFmt w:val="bullet"/>
      <w:lvlText w:val="•"/>
      <w:lvlJc w:val="left"/>
      <w:pPr>
        <w:ind w:left="3301" w:hanging="360"/>
      </w:pPr>
      <w:rPr>
        <w:rFonts w:hint="default"/>
        <w:lang w:val="tr-TR" w:eastAsia="en-US" w:bidi="ar-SA"/>
      </w:rPr>
    </w:lvl>
    <w:lvl w:ilvl="5" w:tplc="5108FA96">
      <w:numFmt w:val="bullet"/>
      <w:lvlText w:val="•"/>
      <w:lvlJc w:val="left"/>
      <w:pPr>
        <w:ind w:left="4412" w:hanging="360"/>
      </w:pPr>
      <w:rPr>
        <w:rFonts w:hint="default"/>
        <w:lang w:val="tr-TR" w:eastAsia="en-US" w:bidi="ar-SA"/>
      </w:rPr>
    </w:lvl>
    <w:lvl w:ilvl="6" w:tplc="E3AA6F48">
      <w:numFmt w:val="bullet"/>
      <w:lvlText w:val="•"/>
      <w:lvlJc w:val="left"/>
      <w:pPr>
        <w:ind w:left="5523" w:hanging="360"/>
      </w:pPr>
      <w:rPr>
        <w:rFonts w:hint="default"/>
        <w:lang w:val="tr-TR" w:eastAsia="en-US" w:bidi="ar-SA"/>
      </w:rPr>
    </w:lvl>
    <w:lvl w:ilvl="7" w:tplc="B28C13F6">
      <w:numFmt w:val="bullet"/>
      <w:lvlText w:val="•"/>
      <w:lvlJc w:val="left"/>
      <w:pPr>
        <w:ind w:left="6634" w:hanging="360"/>
      </w:pPr>
      <w:rPr>
        <w:rFonts w:hint="default"/>
        <w:lang w:val="tr-TR" w:eastAsia="en-US" w:bidi="ar-SA"/>
      </w:rPr>
    </w:lvl>
    <w:lvl w:ilvl="8" w:tplc="0358C422">
      <w:numFmt w:val="bullet"/>
      <w:lvlText w:val="•"/>
      <w:lvlJc w:val="left"/>
      <w:pPr>
        <w:ind w:left="7744" w:hanging="360"/>
      </w:pPr>
      <w:rPr>
        <w:rFonts w:hint="default"/>
        <w:lang w:val="tr-TR" w:eastAsia="en-US" w:bidi="ar-SA"/>
      </w:rPr>
    </w:lvl>
  </w:abstractNum>
  <w:abstractNum w:abstractNumId="6" w15:restartNumberingAfterBreak="0">
    <w:nsid w:val="7C825F10"/>
    <w:multiLevelType w:val="hybridMultilevel"/>
    <w:tmpl w:val="884C6BC4"/>
    <w:lvl w:ilvl="0" w:tplc="9C5CF46C">
      <w:start w:val="1"/>
      <w:numFmt w:val="decimal"/>
      <w:lvlText w:val="%1-"/>
      <w:lvlJc w:val="left"/>
      <w:pPr>
        <w:ind w:left="779" w:hanging="567"/>
        <w:jc w:val="left"/>
      </w:pPr>
      <w:rPr>
        <w:rFonts w:ascii="Times New Roman" w:eastAsia="Times New Roman" w:hAnsi="Times New Roman" w:cs="Times New Roman" w:hint="default"/>
        <w:spacing w:val="-4"/>
        <w:w w:val="100"/>
        <w:sz w:val="24"/>
        <w:szCs w:val="24"/>
        <w:lang w:val="tr-TR" w:eastAsia="en-US" w:bidi="ar-SA"/>
      </w:rPr>
    </w:lvl>
    <w:lvl w:ilvl="1" w:tplc="7FDA5592">
      <w:numFmt w:val="bullet"/>
      <w:lvlText w:val="•"/>
      <w:lvlJc w:val="left"/>
      <w:pPr>
        <w:ind w:left="1698" w:hanging="567"/>
      </w:pPr>
      <w:rPr>
        <w:rFonts w:hint="default"/>
        <w:lang w:val="tr-TR" w:eastAsia="en-US" w:bidi="ar-SA"/>
      </w:rPr>
    </w:lvl>
    <w:lvl w:ilvl="2" w:tplc="3FF0343A">
      <w:numFmt w:val="bullet"/>
      <w:lvlText w:val="•"/>
      <w:lvlJc w:val="left"/>
      <w:pPr>
        <w:ind w:left="2617" w:hanging="567"/>
      </w:pPr>
      <w:rPr>
        <w:rFonts w:hint="default"/>
        <w:lang w:val="tr-TR" w:eastAsia="en-US" w:bidi="ar-SA"/>
      </w:rPr>
    </w:lvl>
    <w:lvl w:ilvl="3" w:tplc="F402B5F4">
      <w:numFmt w:val="bullet"/>
      <w:lvlText w:val="•"/>
      <w:lvlJc w:val="left"/>
      <w:pPr>
        <w:ind w:left="3535" w:hanging="567"/>
      </w:pPr>
      <w:rPr>
        <w:rFonts w:hint="default"/>
        <w:lang w:val="tr-TR" w:eastAsia="en-US" w:bidi="ar-SA"/>
      </w:rPr>
    </w:lvl>
    <w:lvl w:ilvl="4" w:tplc="D3BC631C">
      <w:numFmt w:val="bullet"/>
      <w:lvlText w:val="•"/>
      <w:lvlJc w:val="left"/>
      <w:pPr>
        <w:ind w:left="4454" w:hanging="567"/>
      </w:pPr>
      <w:rPr>
        <w:rFonts w:hint="default"/>
        <w:lang w:val="tr-TR" w:eastAsia="en-US" w:bidi="ar-SA"/>
      </w:rPr>
    </w:lvl>
    <w:lvl w:ilvl="5" w:tplc="9F9481EE">
      <w:numFmt w:val="bullet"/>
      <w:lvlText w:val="•"/>
      <w:lvlJc w:val="left"/>
      <w:pPr>
        <w:ind w:left="5373" w:hanging="567"/>
      </w:pPr>
      <w:rPr>
        <w:rFonts w:hint="default"/>
        <w:lang w:val="tr-TR" w:eastAsia="en-US" w:bidi="ar-SA"/>
      </w:rPr>
    </w:lvl>
    <w:lvl w:ilvl="6" w:tplc="EF2E6DF2">
      <w:numFmt w:val="bullet"/>
      <w:lvlText w:val="•"/>
      <w:lvlJc w:val="left"/>
      <w:pPr>
        <w:ind w:left="6291" w:hanging="567"/>
      </w:pPr>
      <w:rPr>
        <w:rFonts w:hint="default"/>
        <w:lang w:val="tr-TR" w:eastAsia="en-US" w:bidi="ar-SA"/>
      </w:rPr>
    </w:lvl>
    <w:lvl w:ilvl="7" w:tplc="3452AC00">
      <w:numFmt w:val="bullet"/>
      <w:lvlText w:val="•"/>
      <w:lvlJc w:val="left"/>
      <w:pPr>
        <w:ind w:left="7210" w:hanging="567"/>
      </w:pPr>
      <w:rPr>
        <w:rFonts w:hint="default"/>
        <w:lang w:val="tr-TR" w:eastAsia="en-US" w:bidi="ar-SA"/>
      </w:rPr>
    </w:lvl>
    <w:lvl w:ilvl="8" w:tplc="0464C8F0">
      <w:numFmt w:val="bullet"/>
      <w:lvlText w:val="•"/>
      <w:lvlJc w:val="left"/>
      <w:pPr>
        <w:ind w:left="8129" w:hanging="567"/>
      </w:pPr>
      <w:rPr>
        <w:rFonts w:hint="default"/>
        <w:lang w:val="tr-TR" w:eastAsia="en-US" w:bidi="ar-SA"/>
      </w:r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4B"/>
    <w:rsid w:val="000A0552"/>
    <w:rsid w:val="001D579E"/>
    <w:rsid w:val="002878A5"/>
    <w:rsid w:val="002907FC"/>
    <w:rsid w:val="002D67F9"/>
    <w:rsid w:val="00307BEB"/>
    <w:rsid w:val="003A49E0"/>
    <w:rsid w:val="003B3905"/>
    <w:rsid w:val="00463CBE"/>
    <w:rsid w:val="0047044B"/>
    <w:rsid w:val="005D6648"/>
    <w:rsid w:val="00621187"/>
    <w:rsid w:val="00654C75"/>
    <w:rsid w:val="00686A11"/>
    <w:rsid w:val="007A31D8"/>
    <w:rsid w:val="007A3D3A"/>
    <w:rsid w:val="008642F0"/>
    <w:rsid w:val="00874B7B"/>
    <w:rsid w:val="00882156"/>
    <w:rsid w:val="00882D48"/>
    <w:rsid w:val="008905BF"/>
    <w:rsid w:val="00912DEC"/>
    <w:rsid w:val="00936745"/>
    <w:rsid w:val="009B3EC9"/>
    <w:rsid w:val="00A712A6"/>
    <w:rsid w:val="00AE19F1"/>
    <w:rsid w:val="00AE3A95"/>
    <w:rsid w:val="00B6581A"/>
    <w:rsid w:val="00B916DF"/>
    <w:rsid w:val="00C95624"/>
    <w:rsid w:val="00DB39D9"/>
    <w:rsid w:val="00E57913"/>
    <w:rsid w:val="00EA2050"/>
    <w:rsid w:val="00EF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51CB"/>
  <w15:docId w15:val="{9D3F3DBB-8B1E-4FA2-BE4D-96E00F90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354" w:right="1661"/>
      <w:jc w:val="center"/>
      <w:outlineLvl w:val="0"/>
    </w:pPr>
    <w:rPr>
      <w:b/>
      <w:bCs/>
      <w:sz w:val="28"/>
      <w:szCs w:val="28"/>
    </w:rPr>
  </w:style>
  <w:style w:type="paragraph" w:styleId="Balk2">
    <w:name w:val="heading 2"/>
    <w:basedOn w:val="Normal"/>
    <w:uiPriority w:val="1"/>
    <w:qFormat/>
    <w:pPr>
      <w:ind w:left="35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54" w:firstLine="56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905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5BF"/>
    <w:rPr>
      <w:rFonts w:ascii="Segoe UI" w:eastAsia="Times New Roman" w:hAnsi="Segoe UI" w:cs="Segoe UI"/>
      <w:sz w:val="18"/>
      <w:szCs w:val="18"/>
      <w:lang w:val="tr-TR"/>
    </w:rPr>
  </w:style>
  <w:style w:type="character" w:styleId="Kpr">
    <w:name w:val="Hyperlink"/>
    <w:basedOn w:val="VarsaylanParagrafYazTipi"/>
    <w:uiPriority w:val="99"/>
    <w:unhideWhenUsed/>
    <w:rsid w:val="00463CBE"/>
    <w:rPr>
      <w:color w:val="0000FF" w:themeColor="hyperlink"/>
      <w:u w:val="single"/>
    </w:rPr>
  </w:style>
  <w:style w:type="paragraph" w:styleId="stBilgi">
    <w:name w:val="header"/>
    <w:basedOn w:val="Normal"/>
    <w:link w:val="stBilgiChar"/>
    <w:uiPriority w:val="99"/>
    <w:unhideWhenUsed/>
    <w:rsid w:val="00AE19F1"/>
    <w:pPr>
      <w:tabs>
        <w:tab w:val="center" w:pos="4536"/>
        <w:tab w:val="right" w:pos="9072"/>
      </w:tabs>
    </w:pPr>
  </w:style>
  <w:style w:type="character" w:customStyle="1" w:styleId="stBilgiChar">
    <w:name w:val="Üst Bilgi Char"/>
    <w:basedOn w:val="VarsaylanParagrafYazTipi"/>
    <w:link w:val="stBilgi"/>
    <w:uiPriority w:val="99"/>
    <w:rsid w:val="00AE19F1"/>
    <w:rPr>
      <w:rFonts w:ascii="Times New Roman" w:eastAsia="Times New Roman" w:hAnsi="Times New Roman" w:cs="Times New Roman"/>
      <w:lang w:val="tr-TR"/>
    </w:rPr>
  </w:style>
  <w:style w:type="paragraph" w:styleId="AltBilgi">
    <w:name w:val="footer"/>
    <w:basedOn w:val="Normal"/>
    <w:link w:val="AltBilgiChar"/>
    <w:uiPriority w:val="99"/>
    <w:unhideWhenUsed/>
    <w:rsid w:val="00AE19F1"/>
    <w:pPr>
      <w:tabs>
        <w:tab w:val="center" w:pos="4536"/>
        <w:tab w:val="right" w:pos="9072"/>
      </w:tabs>
    </w:pPr>
  </w:style>
  <w:style w:type="character" w:customStyle="1" w:styleId="AltBilgiChar">
    <w:name w:val="Alt Bilgi Char"/>
    <w:basedOn w:val="VarsaylanParagrafYazTipi"/>
    <w:link w:val="AltBilgi"/>
    <w:uiPriority w:val="99"/>
    <w:rsid w:val="00AE19F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risma.bursa.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kestra.sbmd@bursa.bel.t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5952-0268-4829-9307-E51264CA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2477</Words>
  <Characters>14119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İlker CANSEVDİ</dc:creator>
  <cp:lastModifiedBy>Ömer SAN</cp:lastModifiedBy>
  <cp:revision>11</cp:revision>
  <cp:lastPrinted>2022-06-21T08:39:00Z</cp:lastPrinted>
  <dcterms:created xsi:type="dcterms:W3CDTF">2022-06-21T07:01:00Z</dcterms:created>
  <dcterms:modified xsi:type="dcterms:W3CDTF">2022-06-21T14:05:00Z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for Microsoft 365</vt:lpwstr>
  </property>
  <property fmtid="{D5CDD505-2E9C-101B-9397-08002B2CF9AE}" pid="4" name="LastSaved">
    <vt:filetime>2022-03-21T00:00:00Z</vt:filetime>
  </property>
</Properties>
</file>